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894" w:rsidRPr="00381788" w:rsidRDefault="006C67FB" w:rsidP="00FD71ED">
      <w:pPr>
        <w:spacing w:after="0" w:line="240" w:lineRule="auto"/>
        <w:rPr>
          <w:b/>
          <w:sz w:val="24"/>
          <w:szCs w:val="24"/>
        </w:rPr>
      </w:pPr>
      <w:r w:rsidRPr="00381788">
        <w:rPr>
          <w:b/>
          <w:sz w:val="24"/>
          <w:szCs w:val="24"/>
        </w:rPr>
        <w:t>COURSE OUTCOME:</w:t>
      </w:r>
    </w:p>
    <w:p w:rsidR="006C67FB" w:rsidRPr="00381788" w:rsidRDefault="006C67FB" w:rsidP="00FD71ED">
      <w:pPr>
        <w:pStyle w:val="ListParagraph"/>
        <w:numPr>
          <w:ilvl w:val="0"/>
          <w:numId w:val="1"/>
        </w:numPr>
        <w:spacing w:after="0" w:line="240" w:lineRule="auto"/>
        <w:rPr>
          <w:b/>
          <w:sz w:val="24"/>
          <w:szCs w:val="24"/>
        </w:rPr>
      </w:pPr>
      <w:r w:rsidRPr="00381788">
        <w:rPr>
          <w:b/>
          <w:sz w:val="24"/>
          <w:szCs w:val="24"/>
        </w:rPr>
        <w:t>Course Description</w:t>
      </w:r>
    </w:p>
    <w:p w:rsidR="00A736CD" w:rsidRPr="00381788" w:rsidRDefault="00A736CD" w:rsidP="00035901">
      <w:pPr>
        <w:pStyle w:val="ListParagraph"/>
        <w:tabs>
          <w:tab w:val="left" w:pos="8115"/>
        </w:tabs>
        <w:spacing w:after="0" w:line="240" w:lineRule="auto"/>
        <w:rPr>
          <w:rFonts w:cstheme="minorHAnsi"/>
          <w:color w:val="111111"/>
          <w:sz w:val="24"/>
          <w:szCs w:val="24"/>
        </w:rPr>
      </w:pPr>
      <w:r w:rsidRPr="00381788">
        <w:rPr>
          <w:rFonts w:cstheme="minorHAnsi"/>
          <w:color w:val="111111"/>
          <w:sz w:val="24"/>
          <w:szCs w:val="24"/>
        </w:rPr>
        <w:t>The study of functions and an extension of the concepts of Algebra I and many of the concepts of Geometry are provided. Topics covered are: linear and quadratic equations and functions; systems of equations and inequalities; polynomials and rational polynomial expressions; polynomial functions; conic sections; exponential and logarithmic functions; probability and statistics. Satisfactory completion of this course prepares students for entry into Pre-Calculus or Advanced Algebra and Trigonometry. (Prerequisites: Algebra I and Geometry credit with a grade of “C” or better recommended)</w:t>
      </w:r>
    </w:p>
    <w:p w:rsidR="00423E78" w:rsidRPr="00381788" w:rsidRDefault="00035901" w:rsidP="00035901">
      <w:pPr>
        <w:pStyle w:val="ListParagraph"/>
        <w:tabs>
          <w:tab w:val="left" w:pos="8115"/>
        </w:tabs>
        <w:spacing w:after="0" w:line="240" w:lineRule="auto"/>
        <w:rPr>
          <w:rFonts w:cs="Verdana"/>
          <w:color w:val="0E0E0E"/>
          <w:sz w:val="24"/>
          <w:szCs w:val="24"/>
        </w:rPr>
      </w:pPr>
      <w:r w:rsidRPr="00381788">
        <w:rPr>
          <w:rFonts w:cs="Verdana"/>
          <w:color w:val="0E0E0E"/>
          <w:sz w:val="24"/>
          <w:szCs w:val="24"/>
        </w:rPr>
        <w:tab/>
      </w:r>
    </w:p>
    <w:p w:rsidR="00402C6B" w:rsidRPr="00381788" w:rsidRDefault="00A769B7" w:rsidP="00FD71ED">
      <w:pPr>
        <w:pStyle w:val="ListParagraph"/>
        <w:numPr>
          <w:ilvl w:val="0"/>
          <w:numId w:val="1"/>
        </w:numPr>
        <w:spacing w:after="0" w:line="240" w:lineRule="auto"/>
        <w:rPr>
          <w:b/>
          <w:sz w:val="24"/>
          <w:szCs w:val="24"/>
        </w:rPr>
      </w:pPr>
      <w:r w:rsidRPr="00381788">
        <w:rPr>
          <w:b/>
          <w:sz w:val="24"/>
          <w:szCs w:val="24"/>
        </w:rPr>
        <w:t>Hyperlink</w:t>
      </w:r>
      <w:r w:rsidR="00402C6B" w:rsidRPr="00381788">
        <w:rPr>
          <w:b/>
          <w:sz w:val="24"/>
          <w:szCs w:val="24"/>
        </w:rPr>
        <w:t xml:space="preserve"> to state standards:  </w:t>
      </w:r>
    </w:p>
    <w:p w:rsidR="002B5CC3" w:rsidRPr="00381788" w:rsidRDefault="00DD0118" w:rsidP="00FD71ED">
      <w:pPr>
        <w:pStyle w:val="ListParagraph"/>
        <w:spacing w:line="240" w:lineRule="auto"/>
        <w:rPr>
          <w:sz w:val="24"/>
          <w:szCs w:val="24"/>
        </w:rPr>
      </w:pPr>
      <w:hyperlink r:id="rId8" w:history="1">
        <w:r w:rsidR="00402C6B" w:rsidRPr="00381788">
          <w:rPr>
            <w:rStyle w:val="Hyperlink"/>
            <w:sz w:val="24"/>
            <w:szCs w:val="24"/>
          </w:rPr>
          <w:t>http://www.state.tn.us/education/ci/math/index.shtml</w:t>
        </w:r>
      </w:hyperlink>
    </w:p>
    <w:p w:rsidR="00753123" w:rsidRPr="00381788" w:rsidRDefault="00753123" w:rsidP="00FD71ED">
      <w:pPr>
        <w:pStyle w:val="ListParagraph"/>
        <w:spacing w:line="240" w:lineRule="auto"/>
        <w:rPr>
          <w:sz w:val="24"/>
          <w:szCs w:val="24"/>
        </w:rPr>
      </w:pPr>
    </w:p>
    <w:p w:rsidR="00394E79" w:rsidRPr="00381788" w:rsidRDefault="00402C6B" w:rsidP="00394E79">
      <w:pPr>
        <w:spacing w:after="0"/>
        <w:rPr>
          <w:b/>
          <w:sz w:val="24"/>
          <w:szCs w:val="24"/>
        </w:rPr>
      </w:pPr>
      <w:r w:rsidRPr="00381788">
        <w:rPr>
          <w:b/>
          <w:sz w:val="24"/>
          <w:szCs w:val="24"/>
        </w:rPr>
        <w:t>INSTR</w:t>
      </w:r>
      <w:r w:rsidR="006C67FB" w:rsidRPr="00381788">
        <w:rPr>
          <w:b/>
          <w:sz w:val="24"/>
          <w:szCs w:val="24"/>
        </w:rPr>
        <w:t>UCTION:</w:t>
      </w:r>
    </w:p>
    <w:p w:rsidR="00825B73" w:rsidRPr="00381788" w:rsidRDefault="00FD71ED" w:rsidP="00394E79">
      <w:pPr>
        <w:pStyle w:val="ListParagraph"/>
        <w:numPr>
          <w:ilvl w:val="0"/>
          <w:numId w:val="2"/>
        </w:numPr>
        <w:spacing w:after="0"/>
        <w:rPr>
          <w:b/>
          <w:sz w:val="24"/>
          <w:szCs w:val="24"/>
        </w:rPr>
      </w:pPr>
      <w:r w:rsidRPr="00381788">
        <w:rPr>
          <w:b/>
          <w:sz w:val="24"/>
          <w:szCs w:val="24"/>
        </w:rPr>
        <w:t>T</w:t>
      </w:r>
      <w:r w:rsidR="006C67FB" w:rsidRPr="00381788">
        <w:rPr>
          <w:b/>
          <w:sz w:val="24"/>
          <w:szCs w:val="24"/>
        </w:rPr>
        <w:t>opics</w:t>
      </w:r>
      <w:r w:rsidR="002B5CC3" w:rsidRPr="00381788">
        <w:rPr>
          <w:b/>
          <w:sz w:val="24"/>
          <w:szCs w:val="24"/>
        </w:rPr>
        <w:t>:</w:t>
      </w:r>
    </w:p>
    <w:p w:rsidR="00423E78" w:rsidRPr="00381788" w:rsidRDefault="00035901" w:rsidP="002B5258">
      <w:pPr>
        <w:pStyle w:val="ListParagraph"/>
        <w:spacing w:line="240" w:lineRule="auto"/>
        <w:rPr>
          <w:sz w:val="24"/>
          <w:szCs w:val="24"/>
        </w:rPr>
      </w:pPr>
      <w:r w:rsidRPr="00381788">
        <w:rPr>
          <w:sz w:val="24"/>
          <w:szCs w:val="24"/>
        </w:rPr>
        <w:t xml:space="preserve">Functions, equations, graphs and linear systems, quadratic equations and functions, polynomial and polynomial functions, rational equations and functions, radical functions, rational exponents, exponential and logarithmic functions, quadratic relations, periodic functions, trigonometry, </w:t>
      </w:r>
      <w:r w:rsidR="00063061" w:rsidRPr="00381788">
        <w:rPr>
          <w:sz w:val="24"/>
          <w:szCs w:val="24"/>
        </w:rPr>
        <w:t>trigonometric</w:t>
      </w:r>
      <w:r w:rsidRPr="00381788">
        <w:rPr>
          <w:sz w:val="24"/>
          <w:szCs w:val="24"/>
        </w:rPr>
        <w:t xml:space="preserve"> identities and equations, sequences and series, probability and statistics, and matrices. </w:t>
      </w:r>
    </w:p>
    <w:p w:rsidR="00035901" w:rsidRPr="00381788" w:rsidRDefault="00035901" w:rsidP="002B5258">
      <w:pPr>
        <w:pStyle w:val="ListParagraph"/>
        <w:spacing w:line="240" w:lineRule="auto"/>
        <w:rPr>
          <w:sz w:val="24"/>
          <w:szCs w:val="24"/>
        </w:rPr>
      </w:pPr>
    </w:p>
    <w:p w:rsidR="006C67FB" w:rsidRPr="00381788" w:rsidRDefault="006C67FB" w:rsidP="006C67FB">
      <w:pPr>
        <w:pStyle w:val="ListParagraph"/>
        <w:numPr>
          <w:ilvl w:val="0"/>
          <w:numId w:val="2"/>
        </w:numPr>
        <w:rPr>
          <w:b/>
          <w:sz w:val="24"/>
          <w:szCs w:val="24"/>
        </w:rPr>
      </w:pPr>
      <w:r w:rsidRPr="00381788">
        <w:rPr>
          <w:b/>
          <w:sz w:val="24"/>
          <w:szCs w:val="24"/>
        </w:rPr>
        <w:t>General Pacing</w:t>
      </w:r>
    </w:p>
    <w:p w:rsidR="00753123" w:rsidRPr="00381788" w:rsidRDefault="00116E8A" w:rsidP="002B5258">
      <w:pPr>
        <w:pStyle w:val="ListParagraph"/>
        <w:spacing w:line="240" w:lineRule="auto"/>
        <w:rPr>
          <w:sz w:val="24"/>
          <w:szCs w:val="24"/>
        </w:rPr>
      </w:pPr>
      <w:r w:rsidRPr="00381788">
        <w:rPr>
          <w:sz w:val="24"/>
          <w:szCs w:val="24"/>
        </w:rPr>
        <w:t xml:space="preserve">Each </w:t>
      </w:r>
      <w:r w:rsidR="00063061" w:rsidRPr="00381788">
        <w:rPr>
          <w:sz w:val="24"/>
          <w:szCs w:val="24"/>
        </w:rPr>
        <w:t>module</w:t>
      </w:r>
      <w:r w:rsidRPr="00381788">
        <w:rPr>
          <w:sz w:val="24"/>
          <w:szCs w:val="24"/>
        </w:rPr>
        <w:t xml:space="preserve"> will be completed in approximately 4 to 6 days with 2 additional days for review and assessment.</w:t>
      </w:r>
    </w:p>
    <w:p w:rsidR="00394E79" w:rsidRPr="00381788" w:rsidRDefault="00394E79" w:rsidP="002B5258">
      <w:pPr>
        <w:pStyle w:val="ListParagraph"/>
        <w:spacing w:line="240" w:lineRule="auto"/>
        <w:rPr>
          <w:sz w:val="24"/>
          <w:szCs w:val="24"/>
        </w:rPr>
      </w:pPr>
    </w:p>
    <w:p w:rsidR="006C67FB" w:rsidRPr="00381788" w:rsidRDefault="006C67FB" w:rsidP="006C67FB">
      <w:pPr>
        <w:pStyle w:val="ListParagraph"/>
        <w:numPr>
          <w:ilvl w:val="0"/>
          <w:numId w:val="2"/>
        </w:numPr>
        <w:rPr>
          <w:b/>
          <w:sz w:val="24"/>
          <w:szCs w:val="24"/>
        </w:rPr>
      </w:pPr>
      <w:r w:rsidRPr="00381788">
        <w:rPr>
          <w:b/>
          <w:sz w:val="24"/>
          <w:szCs w:val="24"/>
        </w:rPr>
        <w:t>Materials Needed</w:t>
      </w:r>
    </w:p>
    <w:p w:rsidR="00116E8A" w:rsidRPr="00381788" w:rsidRDefault="00116E8A" w:rsidP="00116E8A">
      <w:pPr>
        <w:pStyle w:val="ListParagraph"/>
        <w:spacing w:line="240" w:lineRule="auto"/>
        <w:rPr>
          <w:sz w:val="24"/>
          <w:szCs w:val="24"/>
        </w:rPr>
      </w:pPr>
      <w:r w:rsidRPr="00381788">
        <w:rPr>
          <w:sz w:val="24"/>
          <w:szCs w:val="24"/>
        </w:rPr>
        <w:t xml:space="preserve">Students will need </w:t>
      </w:r>
      <w:r w:rsidR="00EF6AA6" w:rsidRPr="00381788">
        <w:rPr>
          <w:sz w:val="24"/>
          <w:szCs w:val="24"/>
        </w:rPr>
        <w:t xml:space="preserve">a three ring binder, </w:t>
      </w:r>
      <w:r w:rsidRPr="00381788">
        <w:rPr>
          <w:sz w:val="24"/>
          <w:szCs w:val="24"/>
        </w:rPr>
        <w:t>paper, pencil, graph paper,</w:t>
      </w:r>
      <w:r w:rsidR="00063061" w:rsidRPr="00381788">
        <w:rPr>
          <w:sz w:val="24"/>
          <w:szCs w:val="24"/>
        </w:rPr>
        <w:t xml:space="preserve"> section dividers,</w:t>
      </w:r>
      <w:r w:rsidRPr="00381788">
        <w:rPr>
          <w:sz w:val="24"/>
          <w:szCs w:val="24"/>
        </w:rPr>
        <w:t xml:space="preserve"> and TI-84 calculator. </w:t>
      </w:r>
    </w:p>
    <w:p w:rsidR="00670074" w:rsidRPr="00275C56" w:rsidRDefault="00116E8A" w:rsidP="00275C56">
      <w:pPr>
        <w:pStyle w:val="ListParagraph"/>
        <w:spacing w:line="240" w:lineRule="auto"/>
        <w:rPr>
          <w:sz w:val="24"/>
          <w:szCs w:val="24"/>
        </w:rPr>
      </w:pPr>
      <w:r w:rsidRPr="00381788">
        <w:rPr>
          <w:sz w:val="24"/>
          <w:szCs w:val="24"/>
        </w:rPr>
        <w:t xml:space="preserve">There will be a set of calculators available for </w:t>
      </w:r>
      <w:r w:rsidRPr="00381788">
        <w:rPr>
          <w:b/>
          <w:sz w:val="24"/>
          <w:szCs w:val="24"/>
        </w:rPr>
        <w:t>in class use</w:t>
      </w:r>
      <w:r w:rsidRPr="00381788">
        <w:rPr>
          <w:sz w:val="24"/>
          <w:szCs w:val="24"/>
        </w:rPr>
        <w:t xml:space="preserve"> only.</w:t>
      </w:r>
    </w:p>
    <w:p w:rsidR="00394E79" w:rsidRPr="00670074" w:rsidRDefault="00394E79" w:rsidP="00670074">
      <w:pPr>
        <w:tabs>
          <w:tab w:val="left" w:pos="720"/>
        </w:tabs>
        <w:spacing w:line="240" w:lineRule="auto"/>
        <w:rPr>
          <w:sz w:val="24"/>
          <w:szCs w:val="24"/>
        </w:rPr>
      </w:pPr>
    </w:p>
    <w:p w:rsidR="00116E8A" w:rsidRPr="009A61FC" w:rsidRDefault="006C67FB" w:rsidP="009A61FC">
      <w:pPr>
        <w:ind w:firstLine="720"/>
        <w:rPr>
          <w:b/>
          <w:sz w:val="24"/>
          <w:szCs w:val="24"/>
        </w:rPr>
      </w:pPr>
      <w:r w:rsidRPr="009A61FC">
        <w:rPr>
          <w:b/>
          <w:sz w:val="24"/>
          <w:szCs w:val="24"/>
        </w:rPr>
        <w:t>Resources</w:t>
      </w:r>
    </w:p>
    <w:p w:rsidR="00116E8A" w:rsidRPr="00381788" w:rsidRDefault="00035901" w:rsidP="000D0C3F">
      <w:pPr>
        <w:pStyle w:val="ListParagraph"/>
        <w:numPr>
          <w:ilvl w:val="1"/>
          <w:numId w:val="10"/>
        </w:numPr>
        <w:tabs>
          <w:tab w:val="left" w:pos="1080"/>
        </w:tabs>
        <w:ind w:hanging="1080"/>
        <w:rPr>
          <w:b/>
          <w:sz w:val="24"/>
          <w:szCs w:val="24"/>
        </w:rPr>
      </w:pPr>
      <w:r w:rsidRPr="00381788">
        <w:rPr>
          <w:sz w:val="24"/>
          <w:szCs w:val="24"/>
        </w:rPr>
        <w:t>Textbook: Prentice Hall Algebra 2</w:t>
      </w:r>
    </w:p>
    <w:p w:rsidR="00753123" w:rsidRPr="00381788" w:rsidRDefault="00786541" w:rsidP="00753123">
      <w:pPr>
        <w:pStyle w:val="ListParagraph"/>
        <w:numPr>
          <w:ilvl w:val="0"/>
          <w:numId w:val="10"/>
        </w:numPr>
        <w:rPr>
          <w:b/>
          <w:sz w:val="24"/>
          <w:szCs w:val="24"/>
        </w:rPr>
      </w:pPr>
      <w:r w:rsidRPr="00381788">
        <w:rPr>
          <w:rFonts w:cs="Tahoma"/>
          <w:color w:val="000000"/>
          <w:sz w:val="24"/>
          <w:szCs w:val="24"/>
        </w:rPr>
        <w:t>If you do not approve of a specific resource listed in this syllabus, please make your request to me in writing and an alternative assignment and/or materials will be provided. The request should include your name, the child's name, the specific activity/materials in which you do not want your child to participate or to which you do not want them exposed, and the nature of your objection.</w:t>
      </w:r>
    </w:p>
    <w:p w:rsidR="00EF6AA6" w:rsidRDefault="00EF6AA6" w:rsidP="00EF6AA6">
      <w:pPr>
        <w:rPr>
          <w:b/>
          <w:sz w:val="24"/>
          <w:szCs w:val="24"/>
        </w:rPr>
      </w:pPr>
    </w:p>
    <w:p w:rsidR="00275C56" w:rsidRDefault="00275C56" w:rsidP="00EF6AA6">
      <w:pPr>
        <w:rPr>
          <w:b/>
          <w:sz w:val="24"/>
          <w:szCs w:val="24"/>
        </w:rPr>
      </w:pPr>
    </w:p>
    <w:p w:rsidR="00275C56" w:rsidRPr="00381788" w:rsidRDefault="00275C56" w:rsidP="00EF6AA6">
      <w:pPr>
        <w:rPr>
          <w:b/>
          <w:sz w:val="24"/>
          <w:szCs w:val="24"/>
        </w:rPr>
      </w:pPr>
    </w:p>
    <w:p w:rsidR="00394E79" w:rsidRPr="00381788" w:rsidRDefault="006C67FB" w:rsidP="00394E79">
      <w:pPr>
        <w:spacing w:after="0" w:line="360" w:lineRule="auto"/>
        <w:rPr>
          <w:b/>
          <w:sz w:val="24"/>
          <w:szCs w:val="24"/>
        </w:rPr>
      </w:pPr>
      <w:r w:rsidRPr="00381788">
        <w:rPr>
          <w:b/>
          <w:sz w:val="24"/>
          <w:szCs w:val="24"/>
        </w:rPr>
        <w:lastRenderedPageBreak/>
        <w:t>ASSESSMENT:</w:t>
      </w:r>
    </w:p>
    <w:p w:rsidR="006C67FB" w:rsidRPr="00381788" w:rsidRDefault="00ED7161" w:rsidP="00394E79">
      <w:pPr>
        <w:pStyle w:val="ListParagraph"/>
        <w:numPr>
          <w:ilvl w:val="0"/>
          <w:numId w:val="4"/>
        </w:numPr>
        <w:spacing w:after="0" w:line="240" w:lineRule="auto"/>
        <w:rPr>
          <w:b/>
          <w:sz w:val="24"/>
          <w:szCs w:val="24"/>
        </w:rPr>
      </w:pPr>
      <w:r w:rsidRPr="00381788">
        <w:rPr>
          <w:b/>
          <w:sz w:val="24"/>
          <w:szCs w:val="24"/>
        </w:rPr>
        <w:t>Grading Policy</w:t>
      </w:r>
    </w:p>
    <w:p w:rsidR="00ED7161" w:rsidRDefault="00ED7161" w:rsidP="00394E79">
      <w:pPr>
        <w:pStyle w:val="ListParagraph"/>
        <w:numPr>
          <w:ilvl w:val="1"/>
          <w:numId w:val="4"/>
        </w:numPr>
        <w:spacing w:after="0" w:line="240" w:lineRule="auto"/>
        <w:rPr>
          <w:sz w:val="24"/>
          <w:szCs w:val="24"/>
        </w:rPr>
      </w:pPr>
      <w:r w:rsidRPr="00381788">
        <w:rPr>
          <w:sz w:val="24"/>
          <w:szCs w:val="24"/>
        </w:rPr>
        <w:t xml:space="preserve">Grading will be done on a total points system.  Your grade will be calculated by dividing the number of points you have earned by the total points possible.  Seventy five percent of your grade will be based on </w:t>
      </w:r>
      <w:r w:rsidR="00063061" w:rsidRPr="00381788">
        <w:rPr>
          <w:sz w:val="24"/>
          <w:szCs w:val="24"/>
        </w:rPr>
        <w:t>in-class work,</w:t>
      </w:r>
      <w:r w:rsidR="00AA1479" w:rsidRPr="00381788">
        <w:rPr>
          <w:sz w:val="24"/>
          <w:szCs w:val="24"/>
        </w:rPr>
        <w:t xml:space="preserve"> notebooks,</w:t>
      </w:r>
      <w:r w:rsidR="00063061" w:rsidRPr="00381788">
        <w:rPr>
          <w:sz w:val="24"/>
          <w:szCs w:val="24"/>
        </w:rPr>
        <w:t xml:space="preserve"> </w:t>
      </w:r>
      <w:r w:rsidRPr="00381788">
        <w:rPr>
          <w:sz w:val="24"/>
          <w:szCs w:val="24"/>
        </w:rPr>
        <w:t xml:space="preserve">assignments, </w:t>
      </w:r>
      <w:r w:rsidR="00AA1479" w:rsidRPr="00381788">
        <w:rPr>
          <w:sz w:val="24"/>
          <w:szCs w:val="24"/>
        </w:rPr>
        <w:t xml:space="preserve">homework, </w:t>
      </w:r>
      <w:r w:rsidRPr="00381788">
        <w:rPr>
          <w:sz w:val="24"/>
          <w:szCs w:val="24"/>
        </w:rPr>
        <w:t xml:space="preserve">quizzes, and tests.  The other twenty </w:t>
      </w:r>
      <w:r w:rsidR="00423E78" w:rsidRPr="00381788">
        <w:rPr>
          <w:sz w:val="24"/>
          <w:szCs w:val="24"/>
        </w:rPr>
        <w:t xml:space="preserve">five </w:t>
      </w:r>
      <w:r w:rsidR="00BC5E93">
        <w:rPr>
          <w:sz w:val="24"/>
          <w:szCs w:val="24"/>
        </w:rPr>
        <w:t>percent will be the</w:t>
      </w:r>
      <w:r w:rsidRPr="00381788">
        <w:rPr>
          <w:sz w:val="24"/>
          <w:szCs w:val="24"/>
        </w:rPr>
        <w:t xml:space="preserve"> End of Course Exam.  </w:t>
      </w:r>
    </w:p>
    <w:p w:rsidR="009A61FC" w:rsidRDefault="009A61FC" w:rsidP="009A61FC">
      <w:pPr>
        <w:pStyle w:val="ListParagraph"/>
        <w:numPr>
          <w:ilvl w:val="1"/>
          <w:numId w:val="4"/>
        </w:numPr>
        <w:rPr>
          <w:sz w:val="24"/>
          <w:szCs w:val="24"/>
        </w:rPr>
      </w:pPr>
      <w:r w:rsidRPr="009A61FC">
        <w:rPr>
          <w:sz w:val="24"/>
          <w:szCs w:val="24"/>
        </w:rPr>
        <w:t>There will be a quiz each week on the last day of the week, unless the teacher decides otherwise. Quizzes will be worth up to 50 points.</w:t>
      </w:r>
    </w:p>
    <w:p w:rsidR="009A61FC" w:rsidRDefault="009A61FC" w:rsidP="009A61FC">
      <w:pPr>
        <w:pStyle w:val="ListParagraph"/>
        <w:numPr>
          <w:ilvl w:val="1"/>
          <w:numId w:val="4"/>
        </w:numPr>
        <w:rPr>
          <w:sz w:val="24"/>
          <w:szCs w:val="24"/>
        </w:rPr>
      </w:pPr>
      <w:r w:rsidRPr="009A61FC">
        <w:rPr>
          <w:sz w:val="24"/>
          <w:szCs w:val="24"/>
        </w:rPr>
        <w:t>Tests will occur at the end of each Module or whenever the teacher deems necessary.  Tests will be worth 100 points.</w:t>
      </w:r>
    </w:p>
    <w:p w:rsidR="00670074" w:rsidRDefault="00670074" w:rsidP="00670074">
      <w:pPr>
        <w:pStyle w:val="ListParagraph"/>
        <w:numPr>
          <w:ilvl w:val="1"/>
          <w:numId w:val="4"/>
        </w:numPr>
        <w:spacing w:after="0" w:line="240" w:lineRule="auto"/>
        <w:rPr>
          <w:i/>
          <w:sz w:val="24"/>
          <w:szCs w:val="24"/>
        </w:rPr>
      </w:pPr>
      <w:r w:rsidRPr="003A5026">
        <w:rPr>
          <w:i/>
          <w:sz w:val="24"/>
          <w:szCs w:val="24"/>
        </w:rPr>
        <w:t>Retest options will be available with a maximum grade of 90</w:t>
      </w:r>
      <w:r w:rsidR="00275C56">
        <w:rPr>
          <w:i/>
          <w:sz w:val="24"/>
          <w:szCs w:val="24"/>
        </w:rPr>
        <w:t>%</w:t>
      </w:r>
      <w:r w:rsidRPr="003A5026">
        <w:rPr>
          <w:i/>
          <w:sz w:val="24"/>
          <w:szCs w:val="24"/>
        </w:rPr>
        <w:t xml:space="preserve"> possible.  These must be completed within one week of the first attempted test.  These </w:t>
      </w:r>
      <w:r w:rsidRPr="003A5026">
        <w:rPr>
          <w:i/>
          <w:sz w:val="24"/>
          <w:szCs w:val="24"/>
          <w:u w:val="single"/>
        </w:rPr>
        <w:t>will also require a mandatory tutoring session prior to the retest</w:t>
      </w:r>
      <w:r w:rsidRPr="003A5026">
        <w:rPr>
          <w:i/>
          <w:sz w:val="24"/>
          <w:szCs w:val="24"/>
        </w:rPr>
        <w:t>.</w:t>
      </w:r>
    </w:p>
    <w:p w:rsidR="00670074" w:rsidRPr="00670074" w:rsidRDefault="00670074" w:rsidP="00670074">
      <w:pPr>
        <w:pStyle w:val="ListParagraph"/>
        <w:numPr>
          <w:ilvl w:val="1"/>
          <w:numId w:val="4"/>
        </w:numPr>
        <w:rPr>
          <w:i/>
          <w:sz w:val="24"/>
          <w:szCs w:val="24"/>
          <w:u w:val="single"/>
        </w:rPr>
      </w:pPr>
      <w:r w:rsidRPr="003A5026">
        <w:rPr>
          <w:i/>
          <w:sz w:val="24"/>
          <w:szCs w:val="24"/>
        </w:rPr>
        <w:t xml:space="preserve">Homework assignments will be given almost daily.  Points for completed (with work shown) and on-time work will be 10 points per assignment.  If no work is shown, no credit will be given.  If work is done in pen, no credit will be given.  Assignments will be checked for completeness and occasionally certain problems will be checked for accuracy once there has been an opportunity for questions.  </w:t>
      </w:r>
      <w:r w:rsidRPr="003A5026">
        <w:rPr>
          <w:i/>
          <w:sz w:val="24"/>
          <w:szCs w:val="24"/>
          <w:u w:val="single"/>
        </w:rPr>
        <w:t>If a student does not complete their homework, they will have one calendar week to complete it and turn it in for a maximum score of 8 points.  No work will be accepted later than a week.</w:t>
      </w:r>
    </w:p>
    <w:p w:rsidR="0004173C" w:rsidRPr="00381788" w:rsidRDefault="0004173C" w:rsidP="00753123">
      <w:pPr>
        <w:pStyle w:val="ListParagraph"/>
        <w:numPr>
          <w:ilvl w:val="1"/>
          <w:numId w:val="4"/>
        </w:numPr>
        <w:spacing w:after="0" w:line="240" w:lineRule="auto"/>
        <w:rPr>
          <w:sz w:val="24"/>
          <w:szCs w:val="24"/>
        </w:rPr>
      </w:pPr>
      <w:r w:rsidRPr="00381788">
        <w:rPr>
          <w:sz w:val="24"/>
          <w:szCs w:val="24"/>
        </w:rPr>
        <w:t>Grading Scale</w:t>
      </w:r>
    </w:p>
    <w:p w:rsidR="0004173C" w:rsidRPr="00381788" w:rsidRDefault="0004173C" w:rsidP="0004173C">
      <w:pPr>
        <w:pStyle w:val="ListParagraph"/>
        <w:spacing w:after="0" w:line="240" w:lineRule="auto"/>
        <w:ind w:left="1440"/>
        <w:rPr>
          <w:sz w:val="24"/>
          <w:szCs w:val="24"/>
        </w:rPr>
      </w:pPr>
      <w:proofErr w:type="gramStart"/>
      <w:r w:rsidRPr="00381788">
        <w:rPr>
          <w:sz w:val="24"/>
          <w:szCs w:val="24"/>
        </w:rPr>
        <w:t>A  93</w:t>
      </w:r>
      <w:proofErr w:type="gramEnd"/>
      <w:r w:rsidRPr="00381788">
        <w:rPr>
          <w:sz w:val="24"/>
          <w:szCs w:val="24"/>
        </w:rPr>
        <w:t>-100%</w:t>
      </w:r>
    </w:p>
    <w:p w:rsidR="0004173C" w:rsidRPr="00381788" w:rsidRDefault="0004173C" w:rsidP="0004173C">
      <w:pPr>
        <w:pStyle w:val="ListParagraph"/>
        <w:spacing w:after="0" w:line="240" w:lineRule="auto"/>
        <w:ind w:left="1440"/>
        <w:rPr>
          <w:sz w:val="24"/>
          <w:szCs w:val="24"/>
        </w:rPr>
      </w:pPr>
      <w:proofErr w:type="gramStart"/>
      <w:r w:rsidRPr="00381788">
        <w:rPr>
          <w:sz w:val="24"/>
          <w:szCs w:val="24"/>
        </w:rPr>
        <w:t>B  85</w:t>
      </w:r>
      <w:proofErr w:type="gramEnd"/>
      <w:r w:rsidRPr="00381788">
        <w:rPr>
          <w:sz w:val="24"/>
          <w:szCs w:val="24"/>
        </w:rPr>
        <w:t>-92%</w:t>
      </w:r>
    </w:p>
    <w:p w:rsidR="0004173C" w:rsidRPr="00381788" w:rsidRDefault="0004173C" w:rsidP="0004173C">
      <w:pPr>
        <w:pStyle w:val="ListParagraph"/>
        <w:spacing w:after="0" w:line="240" w:lineRule="auto"/>
        <w:ind w:left="1440"/>
        <w:rPr>
          <w:sz w:val="24"/>
          <w:szCs w:val="24"/>
        </w:rPr>
      </w:pPr>
      <w:proofErr w:type="gramStart"/>
      <w:r w:rsidRPr="00381788">
        <w:rPr>
          <w:sz w:val="24"/>
          <w:szCs w:val="24"/>
        </w:rPr>
        <w:t>C  75</w:t>
      </w:r>
      <w:proofErr w:type="gramEnd"/>
      <w:r w:rsidRPr="00381788">
        <w:rPr>
          <w:sz w:val="24"/>
          <w:szCs w:val="24"/>
        </w:rPr>
        <w:t>-84%</w:t>
      </w:r>
    </w:p>
    <w:p w:rsidR="0004173C" w:rsidRPr="00381788" w:rsidRDefault="0004173C" w:rsidP="0004173C">
      <w:pPr>
        <w:pStyle w:val="ListParagraph"/>
        <w:spacing w:after="0" w:line="240" w:lineRule="auto"/>
        <w:ind w:left="1440"/>
        <w:rPr>
          <w:sz w:val="24"/>
          <w:szCs w:val="24"/>
        </w:rPr>
      </w:pPr>
      <w:proofErr w:type="gramStart"/>
      <w:r w:rsidRPr="00381788">
        <w:rPr>
          <w:sz w:val="24"/>
          <w:szCs w:val="24"/>
        </w:rPr>
        <w:t>D  70</w:t>
      </w:r>
      <w:proofErr w:type="gramEnd"/>
      <w:r w:rsidRPr="00381788">
        <w:rPr>
          <w:sz w:val="24"/>
          <w:szCs w:val="24"/>
        </w:rPr>
        <w:t>-74%</w:t>
      </w:r>
    </w:p>
    <w:p w:rsidR="0004173C" w:rsidRPr="00381788" w:rsidRDefault="0004173C" w:rsidP="0004173C">
      <w:pPr>
        <w:pStyle w:val="ListParagraph"/>
        <w:spacing w:after="0" w:line="240" w:lineRule="auto"/>
        <w:ind w:left="1440"/>
        <w:rPr>
          <w:sz w:val="24"/>
          <w:szCs w:val="24"/>
        </w:rPr>
      </w:pPr>
      <w:r w:rsidRPr="00381788">
        <w:rPr>
          <w:sz w:val="24"/>
          <w:szCs w:val="24"/>
        </w:rPr>
        <w:t>F  Below 70%</w:t>
      </w:r>
    </w:p>
    <w:p w:rsidR="0004173C" w:rsidRPr="00381788" w:rsidRDefault="00EF6AA6" w:rsidP="00EF6AA6">
      <w:pPr>
        <w:pStyle w:val="ListParagraph"/>
        <w:numPr>
          <w:ilvl w:val="0"/>
          <w:numId w:val="18"/>
        </w:numPr>
        <w:spacing w:after="0" w:line="240" w:lineRule="auto"/>
        <w:rPr>
          <w:sz w:val="24"/>
          <w:szCs w:val="24"/>
        </w:rPr>
      </w:pPr>
      <w:r w:rsidRPr="00381788">
        <w:rPr>
          <w:sz w:val="24"/>
          <w:szCs w:val="24"/>
        </w:rPr>
        <w:t>According to Knox County Policy, a grade of C or better is required at the end of the course to advance to the next sequential mathematics class.</w:t>
      </w:r>
    </w:p>
    <w:p w:rsidR="0004173C" w:rsidRPr="00381788" w:rsidRDefault="0004173C" w:rsidP="0004173C">
      <w:pPr>
        <w:spacing w:after="0" w:line="240" w:lineRule="auto"/>
        <w:ind w:left="2880"/>
        <w:rPr>
          <w:sz w:val="24"/>
          <w:szCs w:val="24"/>
        </w:rPr>
      </w:pPr>
    </w:p>
    <w:p w:rsidR="006C67FB" w:rsidRPr="00381788" w:rsidRDefault="006C67FB" w:rsidP="006C67FB">
      <w:pPr>
        <w:pStyle w:val="ListParagraph"/>
        <w:numPr>
          <w:ilvl w:val="0"/>
          <w:numId w:val="4"/>
        </w:numPr>
        <w:rPr>
          <w:b/>
          <w:sz w:val="24"/>
          <w:szCs w:val="24"/>
        </w:rPr>
      </w:pPr>
      <w:r w:rsidRPr="00381788">
        <w:rPr>
          <w:b/>
          <w:sz w:val="24"/>
          <w:szCs w:val="24"/>
        </w:rPr>
        <w:t>Make-Up Work Policy</w:t>
      </w:r>
      <w:r w:rsidR="00BE3277" w:rsidRPr="00381788">
        <w:rPr>
          <w:b/>
          <w:sz w:val="24"/>
          <w:szCs w:val="24"/>
        </w:rPr>
        <w:t>/Late Work Policy</w:t>
      </w:r>
    </w:p>
    <w:p w:rsidR="009B5894" w:rsidRPr="00381788" w:rsidRDefault="0098795D" w:rsidP="009B5894">
      <w:pPr>
        <w:pStyle w:val="ListParagraph"/>
        <w:spacing w:after="0" w:line="240" w:lineRule="auto"/>
        <w:rPr>
          <w:sz w:val="24"/>
          <w:szCs w:val="24"/>
        </w:rPr>
      </w:pPr>
      <w:r w:rsidRPr="00381788">
        <w:rPr>
          <w:sz w:val="24"/>
          <w:szCs w:val="24"/>
        </w:rPr>
        <w:t xml:space="preserve">You must make up all missed work promptly and come in during tutoring times for extra help and /or to make up tests or quizzes.  </w:t>
      </w:r>
    </w:p>
    <w:p w:rsidR="009B5894" w:rsidRDefault="009B5894" w:rsidP="009B5894">
      <w:pPr>
        <w:pStyle w:val="ListParagraph"/>
        <w:spacing w:after="0" w:line="240" w:lineRule="auto"/>
        <w:rPr>
          <w:sz w:val="24"/>
          <w:szCs w:val="24"/>
        </w:rPr>
      </w:pPr>
    </w:p>
    <w:p w:rsidR="00BC5E93" w:rsidRDefault="00BC5E93" w:rsidP="006E4D5E">
      <w:pPr>
        <w:spacing w:after="0" w:line="240" w:lineRule="auto"/>
        <w:ind w:left="720"/>
        <w:contextualSpacing/>
        <w:rPr>
          <w:rFonts w:ascii="Calibri" w:eastAsia="Calibri" w:hAnsi="Calibri" w:cs="Times New Roman"/>
          <w:b/>
          <w:sz w:val="28"/>
          <w:szCs w:val="28"/>
        </w:rPr>
      </w:pPr>
    </w:p>
    <w:p w:rsidR="00BC5E93" w:rsidRDefault="00BC5E93" w:rsidP="006E4D5E">
      <w:pPr>
        <w:spacing w:after="0" w:line="240" w:lineRule="auto"/>
        <w:ind w:left="720"/>
        <w:contextualSpacing/>
        <w:rPr>
          <w:rFonts w:ascii="Calibri" w:eastAsia="Calibri" w:hAnsi="Calibri" w:cs="Times New Roman"/>
          <w:b/>
          <w:sz w:val="28"/>
          <w:szCs w:val="28"/>
        </w:rPr>
      </w:pPr>
    </w:p>
    <w:p w:rsidR="00BC5E93" w:rsidRDefault="00BC5E93" w:rsidP="006E4D5E">
      <w:pPr>
        <w:spacing w:after="0" w:line="240" w:lineRule="auto"/>
        <w:ind w:left="720"/>
        <w:contextualSpacing/>
        <w:rPr>
          <w:rFonts w:ascii="Calibri" w:eastAsia="Calibri" w:hAnsi="Calibri" w:cs="Times New Roman"/>
          <w:b/>
          <w:sz w:val="28"/>
          <w:szCs w:val="28"/>
        </w:rPr>
      </w:pPr>
    </w:p>
    <w:p w:rsidR="00BC5E93" w:rsidRDefault="00BC5E93" w:rsidP="006E4D5E">
      <w:pPr>
        <w:spacing w:after="0" w:line="240" w:lineRule="auto"/>
        <w:ind w:left="720"/>
        <w:contextualSpacing/>
        <w:rPr>
          <w:rFonts w:ascii="Calibri" w:eastAsia="Calibri" w:hAnsi="Calibri" w:cs="Times New Roman"/>
          <w:b/>
          <w:sz w:val="28"/>
          <w:szCs w:val="28"/>
        </w:rPr>
      </w:pPr>
    </w:p>
    <w:p w:rsidR="00BC5E93" w:rsidRDefault="00BC5E93" w:rsidP="006E4D5E">
      <w:pPr>
        <w:spacing w:after="0" w:line="240" w:lineRule="auto"/>
        <w:ind w:left="720"/>
        <w:contextualSpacing/>
        <w:rPr>
          <w:rFonts w:ascii="Calibri" w:eastAsia="Calibri" w:hAnsi="Calibri" w:cs="Times New Roman"/>
          <w:b/>
          <w:sz w:val="28"/>
          <w:szCs w:val="28"/>
        </w:rPr>
      </w:pPr>
    </w:p>
    <w:p w:rsidR="00BC5E93" w:rsidRDefault="00BC5E93" w:rsidP="006E4D5E">
      <w:pPr>
        <w:spacing w:after="0" w:line="240" w:lineRule="auto"/>
        <w:ind w:left="720"/>
        <w:contextualSpacing/>
        <w:rPr>
          <w:rFonts w:ascii="Calibri" w:eastAsia="Calibri" w:hAnsi="Calibri" w:cs="Times New Roman"/>
          <w:b/>
          <w:sz w:val="28"/>
          <w:szCs w:val="28"/>
        </w:rPr>
      </w:pPr>
    </w:p>
    <w:p w:rsidR="00275C56" w:rsidRDefault="00275C56" w:rsidP="006E4D5E">
      <w:pPr>
        <w:spacing w:after="0" w:line="240" w:lineRule="auto"/>
        <w:ind w:left="720"/>
        <w:contextualSpacing/>
        <w:rPr>
          <w:rFonts w:ascii="Calibri" w:eastAsia="Calibri" w:hAnsi="Calibri" w:cs="Times New Roman"/>
          <w:b/>
          <w:sz w:val="28"/>
          <w:szCs w:val="28"/>
        </w:rPr>
      </w:pPr>
    </w:p>
    <w:p w:rsidR="006E4D5E" w:rsidRPr="006E4D5E" w:rsidRDefault="006E4D5E" w:rsidP="006E4D5E">
      <w:pPr>
        <w:spacing w:after="0" w:line="240" w:lineRule="auto"/>
        <w:ind w:left="720"/>
        <w:contextualSpacing/>
        <w:rPr>
          <w:rFonts w:ascii="Calibri" w:eastAsia="Calibri" w:hAnsi="Calibri" w:cs="Times New Roman"/>
          <w:b/>
          <w:sz w:val="28"/>
          <w:szCs w:val="28"/>
        </w:rPr>
      </w:pPr>
      <w:r w:rsidRPr="006E4D5E">
        <w:rPr>
          <w:rFonts w:ascii="Calibri" w:eastAsia="Calibri" w:hAnsi="Calibri" w:cs="Times New Roman"/>
          <w:b/>
          <w:sz w:val="28"/>
          <w:szCs w:val="28"/>
        </w:rPr>
        <w:lastRenderedPageBreak/>
        <w:t>December Dash and Summer Blitz</w:t>
      </w:r>
    </w:p>
    <w:p w:rsidR="006E4D5E" w:rsidRPr="006E4D5E" w:rsidRDefault="006E4D5E" w:rsidP="006E4D5E">
      <w:pPr>
        <w:spacing w:after="0" w:line="240" w:lineRule="auto"/>
        <w:ind w:left="720"/>
        <w:contextualSpacing/>
        <w:rPr>
          <w:rFonts w:ascii="Calibri" w:eastAsia="Calibri" w:hAnsi="Calibri" w:cs="Times New Roman"/>
          <w:sz w:val="24"/>
          <w:szCs w:val="24"/>
        </w:rPr>
      </w:pPr>
    </w:p>
    <w:p w:rsidR="006E4D5E" w:rsidRPr="006E4D5E" w:rsidRDefault="006E4D5E" w:rsidP="006E4D5E">
      <w:pPr>
        <w:spacing w:after="0" w:line="240" w:lineRule="auto"/>
        <w:ind w:left="720"/>
        <w:contextualSpacing/>
        <w:rPr>
          <w:rFonts w:ascii="Calibri" w:eastAsia="Calibri" w:hAnsi="Calibri" w:cs="Times New Roman"/>
          <w:sz w:val="24"/>
          <w:szCs w:val="24"/>
        </w:rPr>
      </w:pPr>
      <w:r w:rsidRPr="006E4D5E">
        <w:rPr>
          <w:rFonts w:ascii="Calibri" w:eastAsia="Calibri" w:hAnsi="Calibri" w:cs="Times New Roman"/>
          <w:sz w:val="24"/>
          <w:szCs w:val="24"/>
        </w:rPr>
        <w:t>These programs are intended for students who have shown an acceptable amount of effort to pass the course, yet have come up short of the required 70% to pass.</w:t>
      </w:r>
    </w:p>
    <w:p w:rsidR="006E4D5E" w:rsidRPr="006E4D5E" w:rsidRDefault="006E4D5E" w:rsidP="006E4D5E">
      <w:pPr>
        <w:spacing w:after="0" w:line="240" w:lineRule="auto"/>
        <w:ind w:left="720"/>
        <w:contextualSpacing/>
        <w:rPr>
          <w:rFonts w:ascii="Calibri" w:eastAsia="Calibri" w:hAnsi="Calibri" w:cs="Times New Roman"/>
          <w:sz w:val="24"/>
          <w:szCs w:val="24"/>
        </w:rPr>
      </w:pPr>
    </w:p>
    <w:p w:rsidR="006E4D5E" w:rsidRPr="006E4D5E" w:rsidRDefault="006E4D5E" w:rsidP="00BC5E93">
      <w:pPr>
        <w:spacing w:after="0" w:line="240" w:lineRule="auto"/>
        <w:ind w:left="720"/>
        <w:contextualSpacing/>
        <w:rPr>
          <w:rFonts w:ascii="Calibri" w:eastAsia="Calibri" w:hAnsi="Calibri" w:cs="Times New Roman"/>
          <w:sz w:val="24"/>
          <w:szCs w:val="24"/>
        </w:rPr>
      </w:pPr>
      <w:r w:rsidRPr="006E4D5E">
        <w:rPr>
          <w:rFonts w:ascii="Calibri" w:eastAsia="Calibri" w:hAnsi="Calibri" w:cs="Times New Roman"/>
          <w:sz w:val="24"/>
          <w:szCs w:val="24"/>
        </w:rPr>
        <w:t xml:space="preserve">* A student must have an average of 65-69.4 and have passed the </w:t>
      </w:r>
      <w:r w:rsidR="00BC5E93">
        <w:rPr>
          <w:rFonts w:ascii="Calibri" w:eastAsia="Calibri" w:hAnsi="Calibri" w:cs="Times New Roman"/>
          <w:sz w:val="24"/>
          <w:szCs w:val="24"/>
        </w:rPr>
        <w:t xml:space="preserve">EOC to be eligible for Blitz.  </w:t>
      </w:r>
    </w:p>
    <w:p w:rsidR="006E4D5E" w:rsidRPr="006E4D5E" w:rsidRDefault="006E4D5E" w:rsidP="006E4D5E">
      <w:pPr>
        <w:spacing w:after="0" w:line="240" w:lineRule="auto"/>
        <w:ind w:left="720"/>
        <w:contextualSpacing/>
        <w:rPr>
          <w:rFonts w:ascii="Calibri" w:eastAsia="Calibri" w:hAnsi="Calibri" w:cs="Times New Roman"/>
          <w:sz w:val="24"/>
          <w:szCs w:val="24"/>
        </w:rPr>
      </w:pPr>
    </w:p>
    <w:p w:rsidR="006E4D5E" w:rsidRPr="006E4D5E" w:rsidRDefault="00BC5E93" w:rsidP="006E4D5E">
      <w:pPr>
        <w:spacing w:after="0" w:line="240" w:lineRule="auto"/>
        <w:ind w:left="720"/>
        <w:contextualSpacing/>
        <w:rPr>
          <w:rFonts w:ascii="Calibri" w:eastAsia="Calibri" w:hAnsi="Calibri" w:cs="Times New Roman"/>
          <w:sz w:val="24"/>
          <w:szCs w:val="24"/>
        </w:rPr>
      </w:pPr>
      <w:r>
        <w:rPr>
          <w:rFonts w:ascii="Calibri" w:eastAsia="Calibri" w:hAnsi="Calibri" w:cs="Times New Roman"/>
          <w:sz w:val="24"/>
          <w:szCs w:val="24"/>
        </w:rPr>
        <w:t>* Teachers must make one attempt</w:t>
      </w:r>
      <w:r w:rsidR="006E4D5E" w:rsidRPr="006E4D5E">
        <w:rPr>
          <w:rFonts w:ascii="Calibri" w:eastAsia="Calibri" w:hAnsi="Calibri" w:cs="Times New Roman"/>
          <w:sz w:val="24"/>
          <w:szCs w:val="24"/>
        </w:rPr>
        <w:t xml:space="preserve"> to contact the parent  </w:t>
      </w:r>
    </w:p>
    <w:p w:rsidR="006E4D5E" w:rsidRPr="006E4D5E" w:rsidRDefault="006E4D5E" w:rsidP="00BC5E93">
      <w:pPr>
        <w:spacing w:after="0" w:line="240" w:lineRule="auto"/>
        <w:contextualSpacing/>
        <w:rPr>
          <w:rFonts w:ascii="Calibri" w:eastAsia="Calibri" w:hAnsi="Calibri" w:cs="Times New Roman"/>
          <w:sz w:val="24"/>
          <w:szCs w:val="24"/>
        </w:rPr>
      </w:pPr>
    </w:p>
    <w:p w:rsidR="006E4D5E" w:rsidRPr="006E4D5E" w:rsidRDefault="006E4D5E" w:rsidP="006E4D5E">
      <w:pPr>
        <w:spacing w:after="0" w:line="240" w:lineRule="auto"/>
        <w:ind w:firstLine="720"/>
        <w:rPr>
          <w:rFonts w:ascii="Calibri" w:eastAsia="Calibri" w:hAnsi="Calibri" w:cs="Times New Roman"/>
          <w:b/>
          <w:sz w:val="24"/>
          <w:szCs w:val="24"/>
        </w:rPr>
      </w:pPr>
      <w:r w:rsidRPr="006E4D5E">
        <w:rPr>
          <w:rFonts w:ascii="Calibri" w:eastAsia="Calibri" w:hAnsi="Calibri" w:cs="Times New Roman"/>
          <w:b/>
          <w:sz w:val="24"/>
          <w:szCs w:val="24"/>
        </w:rPr>
        <w:t>In compliance with our CHS Re-do Policy, students should not have the opportunity to re-take the EOC.</w:t>
      </w:r>
    </w:p>
    <w:p w:rsidR="006E4D5E" w:rsidRDefault="006E4D5E" w:rsidP="009B5894">
      <w:pPr>
        <w:pStyle w:val="ListParagraph"/>
        <w:spacing w:after="0" w:line="240" w:lineRule="auto"/>
        <w:rPr>
          <w:sz w:val="24"/>
          <w:szCs w:val="24"/>
        </w:rPr>
      </w:pPr>
    </w:p>
    <w:p w:rsidR="006E4D5E" w:rsidRPr="006E4D5E" w:rsidRDefault="006E4D5E" w:rsidP="006E4D5E">
      <w:pPr>
        <w:spacing w:after="0" w:line="240" w:lineRule="auto"/>
        <w:rPr>
          <w:sz w:val="24"/>
          <w:szCs w:val="24"/>
        </w:rPr>
      </w:pPr>
    </w:p>
    <w:p w:rsidR="00AB5F73" w:rsidRPr="00381788" w:rsidRDefault="00D2414C" w:rsidP="00AB5F73">
      <w:pPr>
        <w:pStyle w:val="ListParagraph"/>
        <w:numPr>
          <w:ilvl w:val="0"/>
          <w:numId w:val="4"/>
        </w:numPr>
        <w:spacing w:before="100" w:beforeAutospacing="1" w:after="100" w:afterAutospacing="1"/>
        <w:rPr>
          <w:b/>
          <w:color w:val="000000"/>
          <w:sz w:val="24"/>
          <w:szCs w:val="24"/>
        </w:rPr>
      </w:pPr>
      <w:r w:rsidRPr="00381788">
        <w:rPr>
          <w:b/>
          <w:color w:val="000000"/>
          <w:sz w:val="24"/>
          <w:szCs w:val="24"/>
        </w:rPr>
        <w:t>Plagiarism</w:t>
      </w:r>
    </w:p>
    <w:p w:rsidR="00AB5F73" w:rsidRPr="00381788" w:rsidRDefault="00AB5F73" w:rsidP="00AB5F73">
      <w:pPr>
        <w:pStyle w:val="ListParagraph"/>
        <w:spacing w:before="100" w:beforeAutospacing="1" w:after="100" w:afterAutospacing="1"/>
        <w:rPr>
          <w:color w:val="000000"/>
          <w:sz w:val="24"/>
          <w:szCs w:val="24"/>
        </w:rPr>
      </w:pPr>
      <w:r w:rsidRPr="00381788">
        <w:rPr>
          <w:color w:val="000000"/>
          <w:sz w:val="24"/>
          <w:szCs w:val="24"/>
        </w:rPr>
        <w:t xml:space="preserve">According to </w:t>
      </w:r>
      <w:proofErr w:type="spellStart"/>
      <w:r w:rsidRPr="00381788">
        <w:rPr>
          <w:color w:val="000000"/>
          <w:sz w:val="24"/>
          <w:szCs w:val="24"/>
        </w:rPr>
        <w:t>Harbrace</w:t>
      </w:r>
      <w:proofErr w:type="spellEnd"/>
      <w:r w:rsidRPr="00381788">
        <w:rPr>
          <w:color w:val="000000"/>
          <w:sz w:val="24"/>
          <w:szCs w:val="24"/>
        </w:rPr>
        <w:t xml:space="preserve"> Handbook, 15</w:t>
      </w:r>
      <w:r w:rsidRPr="00381788">
        <w:rPr>
          <w:color w:val="000000"/>
          <w:sz w:val="24"/>
          <w:szCs w:val="24"/>
          <w:vertAlign w:val="superscript"/>
        </w:rPr>
        <w:t>th</w:t>
      </w:r>
      <w:r w:rsidRPr="00381788">
        <w:rPr>
          <w:color w:val="000000"/>
          <w:sz w:val="24"/>
          <w:szCs w:val="24"/>
        </w:rPr>
        <w:t xml:space="preserve"> edition</w:t>
      </w:r>
    </w:p>
    <w:p w:rsidR="00AB5F73" w:rsidRPr="00381788" w:rsidRDefault="00AB5F73" w:rsidP="00AB5F73">
      <w:pPr>
        <w:pStyle w:val="ListParagraph"/>
        <w:spacing w:before="100" w:beforeAutospacing="1" w:after="100" w:afterAutospacing="1"/>
        <w:rPr>
          <w:color w:val="000000"/>
          <w:sz w:val="24"/>
          <w:szCs w:val="24"/>
        </w:rPr>
      </w:pPr>
      <w:r w:rsidRPr="00381788">
        <w:rPr>
          <w:color w:val="000000"/>
          <w:sz w:val="24"/>
          <w:szCs w:val="24"/>
        </w:rPr>
        <w:t>“Plagiarism is defined as presenting someone else’s ideas, research, or opinion as your own without proper documentation, even if it has been rephrased.  It includes, but is not limited to the following:</w:t>
      </w:r>
    </w:p>
    <w:p w:rsidR="00AB5F73" w:rsidRPr="00381788" w:rsidRDefault="00AB5F73" w:rsidP="00AB5F73">
      <w:pPr>
        <w:pStyle w:val="ListParagraph"/>
        <w:spacing w:after="0"/>
        <w:rPr>
          <w:color w:val="000000"/>
          <w:sz w:val="24"/>
          <w:szCs w:val="24"/>
        </w:rPr>
      </w:pPr>
      <w:r w:rsidRPr="00381788">
        <w:rPr>
          <w:color w:val="000000"/>
          <w:sz w:val="24"/>
          <w:szCs w:val="24"/>
        </w:rPr>
        <w:t xml:space="preserve">1.      </w:t>
      </w:r>
      <w:proofErr w:type="gramStart"/>
      <w:r w:rsidRPr="00381788">
        <w:rPr>
          <w:color w:val="000000"/>
          <w:sz w:val="24"/>
          <w:szCs w:val="24"/>
        </w:rPr>
        <w:t>Copying</w:t>
      </w:r>
      <w:proofErr w:type="gramEnd"/>
      <w:r w:rsidRPr="00381788">
        <w:rPr>
          <w:color w:val="000000"/>
          <w:sz w:val="24"/>
          <w:szCs w:val="24"/>
        </w:rPr>
        <w:t xml:space="preserve"> verbatim all or part of another’s written work;</w:t>
      </w:r>
    </w:p>
    <w:p w:rsidR="00AB5F73" w:rsidRPr="00381788" w:rsidRDefault="00AB5F73" w:rsidP="00AB5F73">
      <w:pPr>
        <w:pStyle w:val="ListParagraph"/>
        <w:spacing w:after="0"/>
        <w:rPr>
          <w:color w:val="000000"/>
          <w:sz w:val="24"/>
          <w:szCs w:val="24"/>
        </w:rPr>
      </w:pPr>
      <w:r w:rsidRPr="00381788">
        <w:rPr>
          <w:color w:val="000000"/>
          <w:sz w:val="24"/>
          <w:szCs w:val="24"/>
        </w:rPr>
        <w:t>2.      Using phrases, figures, or illustrations without citing the source;</w:t>
      </w:r>
    </w:p>
    <w:p w:rsidR="00AB5F73" w:rsidRPr="00381788" w:rsidRDefault="00AB5F73" w:rsidP="00AB5F73">
      <w:pPr>
        <w:pStyle w:val="ListParagraph"/>
        <w:spacing w:after="0"/>
        <w:rPr>
          <w:color w:val="000000"/>
          <w:sz w:val="24"/>
          <w:szCs w:val="24"/>
        </w:rPr>
      </w:pPr>
      <w:r w:rsidRPr="00381788">
        <w:rPr>
          <w:color w:val="000000"/>
          <w:sz w:val="24"/>
          <w:szCs w:val="24"/>
        </w:rPr>
        <w:t>3.      Paraphrasing ideas, conclusions, or research without citing the source;</w:t>
      </w:r>
    </w:p>
    <w:p w:rsidR="009B5894" w:rsidRPr="00381788" w:rsidRDefault="00AB5F73" w:rsidP="009B5894">
      <w:pPr>
        <w:pStyle w:val="ListParagraph"/>
        <w:spacing w:after="0"/>
        <w:rPr>
          <w:color w:val="000000"/>
          <w:sz w:val="24"/>
          <w:szCs w:val="24"/>
        </w:rPr>
      </w:pPr>
      <w:r w:rsidRPr="00381788">
        <w:rPr>
          <w:color w:val="000000"/>
          <w:sz w:val="24"/>
          <w:szCs w:val="24"/>
        </w:rPr>
        <w:t>4.      Using all or part of a literary plot, poem, or film without attributing the work to its creator.”</w:t>
      </w:r>
    </w:p>
    <w:p w:rsidR="009B5894" w:rsidRPr="00381788" w:rsidRDefault="009B5894" w:rsidP="00AB5F73">
      <w:pPr>
        <w:pStyle w:val="ListParagraph"/>
        <w:spacing w:after="0"/>
        <w:rPr>
          <w:color w:val="000000"/>
          <w:sz w:val="24"/>
          <w:szCs w:val="24"/>
        </w:rPr>
      </w:pPr>
    </w:p>
    <w:p w:rsidR="009A61FC" w:rsidRDefault="009A61FC" w:rsidP="00AB5F73">
      <w:pPr>
        <w:pStyle w:val="ListParagraph"/>
        <w:rPr>
          <w:sz w:val="24"/>
          <w:szCs w:val="24"/>
          <w:u w:val="single"/>
        </w:rPr>
      </w:pPr>
    </w:p>
    <w:p w:rsidR="00AB5F73" w:rsidRPr="00381788" w:rsidRDefault="00AB5F73" w:rsidP="00AB5F73">
      <w:pPr>
        <w:pStyle w:val="ListParagraph"/>
        <w:rPr>
          <w:sz w:val="24"/>
          <w:szCs w:val="24"/>
          <w:u w:val="single"/>
        </w:rPr>
      </w:pPr>
      <w:r w:rsidRPr="00381788">
        <w:rPr>
          <w:sz w:val="24"/>
          <w:szCs w:val="24"/>
          <w:u w:val="single"/>
        </w:rPr>
        <w:t>CONSEQUENCES OF PLAGIARISM</w:t>
      </w:r>
    </w:p>
    <w:p w:rsidR="00AB5F73" w:rsidRPr="00381788" w:rsidRDefault="00AB5F73" w:rsidP="00AB5F73">
      <w:pPr>
        <w:pStyle w:val="ListParagraph"/>
        <w:rPr>
          <w:sz w:val="24"/>
          <w:szCs w:val="24"/>
          <w:u w:val="single"/>
        </w:rPr>
      </w:pPr>
      <w:r w:rsidRPr="00381788">
        <w:rPr>
          <w:rFonts w:eastAsia="Times New Roman"/>
          <w:sz w:val="24"/>
          <w:szCs w:val="24"/>
        </w:rPr>
        <w:t>Plagiarism is a form of stealing and academic fraud.  Students who are found guilty of plagiarism will have the option of either redoing the assignment within a specified time period and accepting a grade letter drop or taking a zero on the assignment.  Parents should be involved in making the decision.</w:t>
      </w:r>
    </w:p>
    <w:p w:rsidR="00C95CB4" w:rsidRPr="00381788" w:rsidRDefault="00C95CB4" w:rsidP="000D0C3F">
      <w:pPr>
        <w:pStyle w:val="ListParagraph"/>
        <w:rPr>
          <w:b/>
          <w:sz w:val="24"/>
          <w:szCs w:val="24"/>
        </w:rPr>
      </w:pPr>
    </w:p>
    <w:p w:rsidR="00063061" w:rsidRPr="00381788" w:rsidRDefault="00063061" w:rsidP="00753123">
      <w:pPr>
        <w:spacing w:after="0" w:line="240" w:lineRule="auto"/>
        <w:rPr>
          <w:b/>
          <w:sz w:val="24"/>
          <w:szCs w:val="24"/>
        </w:rPr>
      </w:pPr>
    </w:p>
    <w:p w:rsidR="00AB5F73" w:rsidRPr="00381788" w:rsidRDefault="003F7F43" w:rsidP="00753123">
      <w:pPr>
        <w:spacing w:after="0" w:line="240" w:lineRule="auto"/>
        <w:rPr>
          <w:b/>
          <w:sz w:val="24"/>
          <w:szCs w:val="24"/>
        </w:rPr>
      </w:pPr>
      <w:r w:rsidRPr="00381788">
        <w:rPr>
          <w:b/>
          <w:sz w:val="24"/>
          <w:szCs w:val="24"/>
        </w:rPr>
        <w:t>GENERAL EXPECTATIONS:</w:t>
      </w:r>
    </w:p>
    <w:p w:rsidR="003F7F43" w:rsidRPr="00381788" w:rsidRDefault="003F7F43" w:rsidP="00753123">
      <w:pPr>
        <w:pStyle w:val="ListParagraph"/>
        <w:numPr>
          <w:ilvl w:val="0"/>
          <w:numId w:val="5"/>
        </w:numPr>
        <w:spacing w:after="0" w:line="240" w:lineRule="auto"/>
        <w:rPr>
          <w:b/>
          <w:sz w:val="24"/>
          <w:szCs w:val="24"/>
        </w:rPr>
      </w:pPr>
      <w:r w:rsidRPr="00381788">
        <w:rPr>
          <w:b/>
          <w:sz w:val="24"/>
          <w:szCs w:val="24"/>
        </w:rPr>
        <w:t>Students:</w:t>
      </w:r>
    </w:p>
    <w:p w:rsidR="0098795D" w:rsidRPr="00381788" w:rsidRDefault="0098795D" w:rsidP="003F7F43">
      <w:pPr>
        <w:pStyle w:val="ListParagraph"/>
        <w:numPr>
          <w:ilvl w:val="0"/>
          <w:numId w:val="6"/>
        </w:numPr>
        <w:ind w:left="1440"/>
        <w:rPr>
          <w:b/>
          <w:sz w:val="24"/>
          <w:szCs w:val="24"/>
        </w:rPr>
      </w:pPr>
      <w:r w:rsidRPr="00381788">
        <w:rPr>
          <w:b/>
          <w:sz w:val="24"/>
          <w:szCs w:val="24"/>
        </w:rPr>
        <w:t>Attendance Policy:</w:t>
      </w:r>
    </w:p>
    <w:p w:rsidR="0004173C" w:rsidRPr="00381788" w:rsidRDefault="0098795D" w:rsidP="0004173C">
      <w:pPr>
        <w:pStyle w:val="ListParagraph"/>
        <w:ind w:left="1440"/>
        <w:rPr>
          <w:sz w:val="24"/>
          <w:szCs w:val="24"/>
        </w:rPr>
      </w:pPr>
      <w:r w:rsidRPr="00381788">
        <w:rPr>
          <w:sz w:val="24"/>
          <w:szCs w:val="24"/>
        </w:rPr>
        <w:t>Knox County attendance policy will be followed.</w:t>
      </w:r>
    </w:p>
    <w:p w:rsidR="00AB5F73" w:rsidRPr="00381788" w:rsidRDefault="00AB5F73" w:rsidP="0004173C">
      <w:pPr>
        <w:pStyle w:val="ListParagraph"/>
        <w:ind w:left="1440"/>
        <w:rPr>
          <w:sz w:val="24"/>
          <w:szCs w:val="24"/>
        </w:rPr>
      </w:pPr>
    </w:p>
    <w:p w:rsidR="0004173C" w:rsidRPr="00381788" w:rsidRDefault="0004173C" w:rsidP="0004173C">
      <w:pPr>
        <w:pStyle w:val="ListParagraph"/>
        <w:numPr>
          <w:ilvl w:val="0"/>
          <w:numId w:val="15"/>
        </w:numPr>
        <w:rPr>
          <w:b/>
          <w:sz w:val="24"/>
          <w:szCs w:val="24"/>
        </w:rPr>
      </w:pPr>
      <w:r w:rsidRPr="00381788">
        <w:rPr>
          <w:b/>
          <w:sz w:val="24"/>
          <w:szCs w:val="24"/>
        </w:rPr>
        <w:t>Expectations:</w:t>
      </w:r>
    </w:p>
    <w:p w:rsidR="0004173C" w:rsidRPr="00381788" w:rsidRDefault="0004173C" w:rsidP="0004173C">
      <w:pPr>
        <w:pStyle w:val="ListParagraph"/>
        <w:numPr>
          <w:ilvl w:val="1"/>
          <w:numId w:val="15"/>
        </w:numPr>
        <w:spacing w:after="0" w:line="240" w:lineRule="auto"/>
        <w:rPr>
          <w:sz w:val="24"/>
          <w:szCs w:val="24"/>
        </w:rPr>
      </w:pPr>
      <w:r w:rsidRPr="00381788">
        <w:rPr>
          <w:sz w:val="24"/>
          <w:szCs w:val="24"/>
        </w:rPr>
        <w:t xml:space="preserve">Be on time </w:t>
      </w:r>
    </w:p>
    <w:p w:rsidR="0004173C" w:rsidRPr="00670074" w:rsidRDefault="00670074" w:rsidP="00670074">
      <w:pPr>
        <w:pStyle w:val="ListParagraph"/>
        <w:numPr>
          <w:ilvl w:val="1"/>
          <w:numId w:val="15"/>
        </w:numPr>
        <w:spacing w:after="0" w:line="240" w:lineRule="auto"/>
        <w:rPr>
          <w:i/>
          <w:sz w:val="24"/>
          <w:szCs w:val="24"/>
        </w:rPr>
      </w:pPr>
      <w:r w:rsidRPr="003A5026">
        <w:rPr>
          <w:i/>
          <w:sz w:val="24"/>
          <w:szCs w:val="24"/>
        </w:rPr>
        <w:t>Be prepared.  Bring s</w:t>
      </w:r>
      <w:r w:rsidR="00275C56">
        <w:rPr>
          <w:i/>
          <w:sz w:val="24"/>
          <w:szCs w:val="24"/>
        </w:rPr>
        <w:t>upplies to class.  If you are not prepared for class so many times that it becomes a habit, I reserve the right to correct this behavior how I see fit, which may include a zero for the day’s assignment.</w:t>
      </w:r>
    </w:p>
    <w:p w:rsidR="0004173C" w:rsidRPr="00381788" w:rsidRDefault="0004173C" w:rsidP="0004173C">
      <w:pPr>
        <w:pStyle w:val="ListParagraph"/>
        <w:numPr>
          <w:ilvl w:val="1"/>
          <w:numId w:val="15"/>
        </w:numPr>
        <w:spacing w:after="0" w:line="240" w:lineRule="auto"/>
        <w:rPr>
          <w:sz w:val="24"/>
          <w:szCs w:val="24"/>
        </w:rPr>
      </w:pPr>
      <w:r w:rsidRPr="00381788">
        <w:rPr>
          <w:sz w:val="24"/>
          <w:szCs w:val="24"/>
        </w:rPr>
        <w:lastRenderedPageBreak/>
        <w:t>Be respectful</w:t>
      </w:r>
    </w:p>
    <w:p w:rsidR="0004173C" w:rsidRPr="00381788" w:rsidRDefault="0004173C" w:rsidP="0004173C">
      <w:pPr>
        <w:pStyle w:val="ListParagraph"/>
        <w:numPr>
          <w:ilvl w:val="1"/>
          <w:numId w:val="15"/>
        </w:numPr>
        <w:spacing w:after="0" w:line="240" w:lineRule="auto"/>
        <w:rPr>
          <w:sz w:val="24"/>
          <w:szCs w:val="24"/>
        </w:rPr>
      </w:pPr>
      <w:r w:rsidRPr="00381788">
        <w:rPr>
          <w:sz w:val="24"/>
          <w:szCs w:val="24"/>
        </w:rPr>
        <w:t>Be here, Be awake, Be on task</w:t>
      </w:r>
    </w:p>
    <w:p w:rsidR="00AA1479" w:rsidRPr="00381788" w:rsidRDefault="00AA1479" w:rsidP="0004173C">
      <w:pPr>
        <w:pStyle w:val="ListParagraph"/>
        <w:numPr>
          <w:ilvl w:val="1"/>
          <w:numId w:val="15"/>
        </w:numPr>
        <w:spacing w:after="0" w:line="240" w:lineRule="auto"/>
        <w:rPr>
          <w:sz w:val="24"/>
          <w:szCs w:val="24"/>
        </w:rPr>
      </w:pPr>
      <w:r w:rsidRPr="00381788">
        <w:rPr>
          <w:sz w:val="24"/>
          <w:szCs w:val="24"/>
        </w:rPr>
        <w:t>Complete all work to the best of your ability</w:t>
      </w:r>
    </w:p>
    <w:p w:rsidR="0004173C" w:rsidRPr="00381788" w:rsidRDefault="0004173C" w:rsidP="0004173C">
      <w:pPr>
        <w:pStyle w:val="ListParagraph"/>
        <w:numPr>
          <w:ilvl w:val="1"/>
          <w:numId w:val="15"/>
        </w:numPr>
        <w:spacing w:after="0" w:line="240" w:lineRule="auto"/>
        <w:rPr>
          <w:sz w:val="24"/>
          <w:szCs w:val="24"/>
        </w:rPr>
      </w:pPr>
      <w:r w:rsidRPr="00381788">
        <w:rPr>
          <w:sz w:val="24"/>
          <w:szCs w:val="24"/>
        </w:rPr>
        <w:t xml:space="preserve">No food or </w:t>
      </w:r>
      <w:r w:rsidR="00C95CB4" w:rsidRPr="00381788">
        <w:rPr>
          <w:sz w:val="24"/>
          <w:szCs w:val="24"/>
        </w:rPr>
        <w:t>drink</w:t>
      </w:r>
      <w:r w:rsidR="00063061" w:rsidRPr="00381788">
        <w:rPr>
          <w:sz w:val="24"/>
          <w:szCs w:val="24"/>
        </w:rPr>
        <w:t xml:space="preserve"> (except water)</w:t>
      </w:r>
      <w:r w:rsidR="00C95CB4" w:rsidRPr="00381788">
        <w:rPr>
          <w:sz w:val="24"/>
          <w:szCs w:val="24"/>
        </w:rPr>
        <w:t xml:space="preserve"> is</w:t>
      </w:r>
      <w:r w:rsidRPr="00381788">
        <w:rPr>
          <w:sz w:val="24"/>
          <w:szCs w:val="24"/>
        </w:rPr>
        <w:t xml:space="preserve"> allowed in the classroom.</w:t>
      </w:r>
    </w:p>
    <w:p w:rsidR="00EF6AA6" w:rsidRPr="00381788" w:rsidRDefault="0004173C" w:rsidP="00EF6AA6">
      <w:pPr>
        <w:pStyle w:val="ListParagraph"/>
        <w:numPr>
          <w:ilvl w:val="1"/>
          <w:numId w:val="15"/>
        </w:numPr>
        <w:spacing w:after="0" w:line="240" w:lineRule="auto"/>
        <w:rPr>
          <w:sz w:val="24"/>
          <w:szCs w:val="24"/>
        </w:rPr>
      </w:pPr>
      <w:r w:rsidRPr="00381788">
        <w:rPr>
          <w:sz w:val="24"/>
          <w:szCs w:val="24"/>
        </w:rPr>
        <w:t>Follow all Carter High School and Knox County Schools policies</w:t>
      </w:r>
    </w:p>
    <w:p w:rsidR="0004173C" w:rsidRPr="00381788" w:rsidRDefault="0004173C" w:rsidP="0004173C">
      <w:pPr>
        <w:pStyle w:val="ListParagraph"/>
        <w:ind w:left="1440"/>
        <w:rPr>
          <w:b/>
          <w:sz w:val="24"/>
          <w:szCs w:val="24"/>
        </w:rPr>
      </w:pPr>
    </w:p>
    <w:p w:rsidR="0098795D" w:rsidRPr="009A61FC" w:rsidRDefault="003F7F43" w:rsidP="009A61FC">
      <w:pPr>
        <w:pStyle w:val="ListParagraph"/>
        <w:numPr>
          <w:ilvl w:val="0"/>
          <w:numId w:val="6"/>
        </w:numPr>
        <w:ind w:left="1440"/>
        <w:rPr>
          <w:b/>
          <w:sz w:val="24"/>
          <w:szCs w:val="24"/>
        </w:rPr>
      </w:pPr>
      <w:r w:rsidRPr="00381788">
        <w:rPr>
          <w:b/>
          <w:sz w:val="24"/>
          <w:szCs w:val="24"/>
        </w:rPr>
        <w:t xml:space="preserve">Classroom </w:t>
      </w:r>
      <w:r w:rsidR="00511B7C" w:rsidRPr="00381788">
        <w:rPr>
          <w:b/>
          <w:sz w:val="24"/>
          <w:szCs w:val="24"/>
        </w:rPr>
        <w:t>Policy/Procedures</w:t>
      </w:r>
    </w:p>
    <w:p w:rsidR="009A61FC" w:rsidRDefault="009A61FC" w:rsidP="009A61FC">
      <w:pPr>
        <w:pStyle w:val="ListParagraph"/>
        <w:numPr>
          <w:ilvl w:val="0"/>
          <w:numId w:val="6"/>
        </w:numPr>
        <w:spacing w:after="0" w:line="240" w:lineRule="auto"/>
        <w:rPr>
          <w:sz w:val="24"/>
          <w:szCs w:val="24"/>
        </w:rPr>
      </w:pPr>
      <w:r w:rsidRPr="009A61FC">
        <w:rPr>
          <w:sz w:val="24"/>
          <w:szCs w:val="24"/>
        </w:rPr>
        <w:t>There will be times when there is an opportunity to study or work on homework during class – do not abuse this time.</w:t>
      </w:r>
    </w:p>
    <w:p w:rsidR="00670074" w:rsidRPr="00670074" w:rsidRDefault="00DD0118" w:rsidP="00670074">
      <w:pPr>
        <w:pStyle w:val="ListParagraph"/>
        <w:numPr>
          <w:ilvl w:val="0"/>
          <w:numId w:val="6"/>
        </w:numPr>
        <w:spacing w:after="0" w:line="240" w:lineRule="auto"/>
        <w:rPr>
          <w:i/>
          <w:sz w:val="24"/>
          <w:szCs w:val="24"/>
        </w:rPr>
      </w:pPr>
      <w:r>
        <w:rPr>
          <w:i/>
          <w:sz w:val="24"/>
          <w:szCs w:val="24"/>
        </w:rPr>
        <w:t>Each student will get 6</w:t>
      </w:r>
      <w:r w:rsidR="00670074" w:rsidRPr="003A5026">
        <w:rPr>
          <w:i/>
          <w:sz w:val="24"/>
          <w:szCs w:val="24"/>
        </w:rPr>
        <w:t xml:space="preserve"> bathroom passes per semester.  Passes will not be given out during the first 15 minutes or the last 15 minutes of class.</w:t>
      </w:r>
    </w:p>
    <w:p w:rsidR="009A61FC" w:rsidRPr="009A61FC" w:rsidRDefault="009A61FC" w:rsidP="009A61FC">
      <w:pPr>
        <w:pStyle w:val="ListParagraph"/>
        <w:numPr>
          <w:ilvl w:val="0"/>
          <w:numId w:val="6"/>
        </w:numPr>
        <w:spacing w:after="0" w:line="240" w:lineRule="auto"/>
        <w:rPr>
          <w:sz w:val="24"/>
          <w:szCs w:val="24"/>
        </w:rPr>
      </w:pPr>
      <w:r w:rsidRPr="009A61FC">
        <w:rPr>
          <w:sz w:val="24"/>
          <w:szCs w:val="24"/>
        </w:rPr>
        <w:t>You will be assigned a calculator to use during class time.  You are responsible for it during that time.  It is an expensive piece of equipment that requires careful handling.</w:t>
      </w:r>
    </w:p>
    <w:p w:rsidR="009A61FC" w:rsidRPr="009A61FC" w:rsidRDefault="00BC5E93" w:rsidP="009A61FC">
      <w:pPr>
        <w:pStyle w:val="ListParagraph"/>
        <w:numPr>
          <w:ilvl w:val="0"/>
          <w:numId w:val="6"/>
        </w:numPr>
        <w:spacing w:after="0" w:line="240" w:lineRule="auto"/>
        <w:rPr>
          <w:sz w:val="24"/>
          <w:szCs w:val="24"/>
        </w:rPr>
      </w:pPr>
      <w:r>
        <w:rPr>
          <w:sz w:val="24"/>
          <w:szCs w:val="24"/>
        </w:rPr>
        <w:t>Students will put their cell phones in a cell-phone caddy during instruction.  Cell phones may only be used during individual practice time if the teacher allows.</w:t>
      </w:r>
    </w:p>
    <w:p w:rsidR="009A61FC" w:rsidRPr="009A61FC" w:rsidRDefault="009A61FC" w:rsidP="009A61FC">
      <w:pPr>
        <w:pStyle w:val="ListParagraph"/>
        <w:numPr>
          <w:ilvl w:val="0"/>
          <w:numId w:val="6"/>
        </w:numPr>
        <w:spacing w:after="0" w:line="240" w:lineRule="auto"/>
        <w:rPr>
          <w:sz w:val="24"/>
          <w:szCs w:val="24"/>
        </w:rPr>
      </w:pPr>
      <w:proofErr w:type="spellStart"/>
      <w:r w:rsidRPr="009A61FC">
        <w:rPr>
          <w:sz w:val="24"/>
          <w:szCs w:val="24"/>
        </w:rPr>
        <w:t>Tardies</w:t>
      </w:r>
      <w:proofErr w:type="spellEnd"/>
      <w:r w:rsidRPr="009A61FC">
        <w:rPr>
          <w:sz w:val="24"/>
          <w:szCs w:val="24"/>
        </w:rPr>
        <w:t xml:space="preserve"> will be handled according to school policy.  A student will be considered tardy if they are not in their se</w:t>
      </w:r>
      <w:r w:rsidR="00BC5E93">
        <w:rPr>
          <w:sz w:val="24"/>
          <w:szCs w:val="24"/>
        </w:rPr>
        <w:t>at before the tardy bell rings.</w:t>
      </w:r>
    </w:p>
    <w:p w:rsidR="009A61FC" w:rsidRPr="009A61FC" w:rsidRDefault="009A61FC" w:rsidP="009A61FC">
      <w:pPr>
        <w:pStyle w:val="ListParagraph"/>
        <w:numPr>
          <w:ilvl w:val="0"/>
          <w:numId w:val="6"/>
        </w:numPr>
        <w:spacing w:after="0" w:line="240" w:lineRule="auto"/>
        <w:rPr>
          <w:sz w:val="24"/>
          <w:szCs w:val="24"/>
        </w:rPr>
      </w:pPr>
      <w:r w:rsidRPr="009A61FC">
        <w:rPr>
          <w:sz w:val="24"/>
          <w:szCs w:val="24"/>
        </w:rPr>
        <w:t>Please advise me of any important information I may need to know about you.</w:t>
      </w:r>
      <w:bookmarkStart w:id="0" w:name="_GoBack"/>
      <w:bookmarkEnd w:id="0"/>
    </w:p>
    <w:p w:rsidR="009A61FC" w:rsidRPr="009A61FC" w:rsidRDefault="009A61FC" w:rsidP="009A61FC">
      <w:pPr>
        <w:pStyle w:val="ListParagraph"/>
        <w:numPr>
          <w:ilvl w:val="0"/>
          <w:numId w:val="6"/>
        </w:numPr>
        <w:spacing w:after="0" w:line="240" w:lineRule="auto"/>
        <w:rPr>
          <w:sz w:val="24"/>
          <w:szCs w:val="24"/>
        </w:rPr>
      </w:pPr>
      <w:r w:rsidRPr="009A61FC">
        <w:rPr>
          <w:sz w:val="24"/>
          <w:szCs w:val="24"/>
        </w:rPr>
        <w:t>You are responsible for any books or supplies that are assigned to you.</w:t>
      </w:r>
    </w:p>
    <w:p w:rsidR="00381788" w:rsidRDefault="00381788" w:rsidP="00381788">
      <w:pPr>
        <w:ind w:left="360"/>
        <w:rPr>
          <w:b/>
          <w:sz w:val="24"/>
          <w:szCs w:val="24"/>
        </w:rPr>
      </w:pPr>
    </w:p>
    <w:p w:rsidR="00381788" w:rsidRPr="00381788" w:rsidRDefault="00381788" w:rsidP="00381788">
      <w:pPr>
        <w:numPr>
          <w:ilvl w:val="0"/>
          <w:numId w:val="23"/>
        </w:numPr>
        <w:rPr>
          <w:b/>
          <w:sz w:val="24"/>
          <w:szCs w:val="24"/>
        </w:rPr>
      </w:pPr>
      <w:r w:rsidRPr="00381788">
        <w:rPr>
          <w:b/>
          <w:sz w:val="24"/>
          <w:szCs w:val="24"/>
        </w:rPr>
        <w:t>Honor Code:</w:t>
      </w:r>
    </w:p>
    <w:p w:rsidR="009A61FC" w:rsidRDefault="009A61FC" w:rsidP="009A61FC">
      <w:pPr>
        <w:ind w:left="720"/>
        <w:rPr>
          <w:sz w:val="24"/>
          <w:szCs w:val="24"/>
        </w:rPr>
      </w:pPr>
      <w:r w:rsidRPr="009A61FC">
        <w:rPr>
          <w:sz w:val="24"/>
          <w:szCs w:val="24"/>
        </w:rPr>
        <w:t xml:space="preserve">Students caught cheating on quizzes and exams will receive a failing grade for that assignment.  If a student wishes to improve this grade they must take a different quiz or test over the same skills.  </w:t>
      </w:r>
    </w:p>
    <w:p w:rsidR="009A61FC" w:rsidRDefault="009A61FC" w:rsidP="009A61FC">
      <w:pPr>
        <w:ind w:left="720"/>
        <w:rPr>
          <w:sz w:val="24"/>
          <w:szCs w:val="24"/>
        </w:rPr>
      </w:pPr>
    </w:p>
    <w:p w:rsidR="009B5894" w:rsidRPr="00381788" w:rsidRDefault="009B5894" w:rsidP="009A61FC">
      <w:pPr>
        <w:ind w:left="720"/>
        <w:rPr>
          <w:rFonts w:eastAsia="Times New Roman" w:cs="Tahoma"/>
          <w:color w:val="000000"/>
          <w:sz w:val="24"/>
          <w:szCs w:val="24"/>
        </w:rPr>
      </w:pPr>
      <w:r w:rsidRPr="00381788">
        <w:rPr>
          <w:b/>
          <w:sz w:val="24"/>
          <w:szCs w:val="24"/>
        </w:rPr>
        <w:t xml:space="preserve">Portal Post Policy </w:t>
      </w:r>
    </w:p>
    <w:p w:rsidR="009B5894" w:rsidRPr="00381788" w:rsidRDefault="009B5894" w:rsidP="009B5894">
      <w:pPr>
        <w:pStyle w:val="ListParagraph"/>
        <w:rPr>
          <w:rFonts w:eastAsia="Times New Roman" w:cstheme="minorHAnsi"/>
          <w:color w:val="000000"/>
          <w:sz w:val="24"/>
          <w:szCs w:val="24"/>
        </w:rPr>
      </w:pPr>
      <w:r w:rsidRPr="00381788">
        <w:rPr>
          <w:rFonts w:eastAsia="Times New Roman" w:cstheme="minorHAnsi"/>
          <w:color w:val="000000"/>
          <w:sz w:val="24"/>
          <w:szCs w:val="24"/>
        </w:rPr>
        <w:t xml:space="preserve">One way in which I am able to communicate with the student and parent is through Parent Portal. In order to give timely feedback, I will update grades at least once per week. </w:t>
      </w:r>
    </w:p>
    <w:p w:rsidR="00C65BB0" w:rsidRPr="00381788" w:rsidRDefault="00C65BB0" w:rsidP="009B5894">
      <w:pPr>
        <w:pStyle w:val="ListParagraph"/>
        <w:rPr>
          <w:rFonts w:eastAsia="Times New Roman" w:cstheme="minorHAnsi"/>
          <w:color w:val="000000"/>
          <w:sz w:val="24"/>
          <w:szCs w:val="24"/>
        </w:rPr>
      </w:pPr>
      <w:r w:rsidRPr="00381788">
        <w:rPr>
          <w:rFonts w:eastAsia="Times New Roman" w:cstheme="minorHAnsi"/>
          <w:color w:val="000000"/>
          <w:sz w:val="24"/>
          <w:szCs w:val="24"/>
        </w:rPr>
        <w:t>Please note that any changes I make in grade-book take about 24-48 hours to show up on the portal.</w:t>
      </w:r>
    </w:p>
    <w:p w:rsidR="009B5894" w:rsidRDefault="009B5894" w:rsidP="009B5894">
      <w:pPr>
        <w:pStyle w:val="ListParagraph"/>
        <w:spacing w:line="240" w:lineRule="auto"/>
        <w:ind w:left="2160"/>
        <w:rPr>
          <w:sz w:val="24"/>
          <w:szCs w:val="24"/>
        </w:rPr>
      </w:pPr>
    </w:p>
    <w:p w:rsidR="006E4D5E" w:rsidRDefault="006E4D5E" w:rsidP="009B5894">
      <w:pPr>
        <w:pStyle w:val="ListParagraph"/>
        <w:spacing w:line="240" w:lineRule="auto"/>
        <w:ind w:left="2160"/>
        <w:rPr>
          <w:sz w:val="24"/>
          <w:szCs w:val="24"/>
        </w:rPr>
      </w:pPr>
    </w:p>
    <w:p w:rsidR="006E4D5E" w:rsidRDefault="006E4D5E" w:rsidP="009B5894">
      <w:pPr>
        <w:pStyle w:val="ListParagraph"/>
        <w:spacing w:line="240" w:lineRule="auto"/>
        <w:ind w:left="2160"/>
        <w:rPr>
          <w:sz w:val="24"/>
          <w:szCs w:val="24"/>
        </w:rPr>
      </w:pPr>
    </w:p>
    <w:p w:rsidR="006E4D5E" w:rsidRDefault="006E4D5E" w:rsidP="009B5894">
      <w:pPr>
        <w:pStyle w:val="ListParagraph"/>
        <w:spacing w:line="240" w:lineRule="auto"/>
        <w:ind w:left="2160"/>
        <w:rPr>
          <w:sz w:val="24"/>
          <w:szCs w:val="24"/>
        </w:rPr>
      </w:pPr>
    </w:p>
    <w:p w:rsidR="006E4D5E" w:rsidRDefault="006E4D5E" w:rsidP="009B5894">
      <w:pPr>
        <w:pStyle w:val="ListParagraph"/>
        <w:spacing w:line="240" w:lineRule="auto"/>
        <w:ind w:left="2160"/>
        <w:rPr>
          <w:sz w:val="24"/>
          <w:szCs w:val="24"/>
        </w:rPr>
      </w:pPr>
    </w:p>
    <w:p w:rsidR="006E4D5E" w:rsidRDefault="006E4D5E" w:rsidP="009B5894">
      <w:pPr>
        <w:pStyle w:val="ListParagraph"/>
        <w:spacing w:line="240" w:lineRule="auto"/>
        <w:ind w:left="2160"/>
        <w:rPr>
          <w:sz w:val="24"/>
          <w:szCs w:val="24"/>
        </w:rPr>
      </w:pPr>
    </w:p>
    <w:p w:rsidR="006E4D5E" w:rsidRDefault="006E4D5E" w:rsidP="009B5894">
      <w:pPr>
        <w:pStyle w:val="ListParagraph"/>
        <w:spacing w:line="240" w:lineRule="auto"/>
        <w:ind w:left="2160"/>
        <w:rPr>
          <w:sz w:val="24"/>
          <w:szCs w:val="24"/>
        </w:rPr>
      </w:pPr>
    </w:p>
    <w:p w:rsidR="006E4D5E" w:rsidRDefault="006E4D5E" w:rsidP="009B5894">
      <w:pPr>
        <w:pStyle w:val="ListParagraph"/>
        <w:spacing w:line="240" w:lineRule="auto"/>
        <w:ind w:left="2160"/>
        <w:rPr>
          <w:sz w:val="24"/>
          <w:szCs w:val="24"/>
        </w:rPr>
      </w:pPr>
    </w:p>
    <w:p w:rsidR="006E4D5E" w:rsidRDefault="006E4D5E" w:rsidP="009B5894">
      <w:pPr>
        <w:pStyle w:val="ListParagraph"/>
        <w:spacing w:line="240" w:lineRule="auto"/>
        <w:ind w:left="2160"/>
        <w:rPr>
          <w:sz w:val="24"/>
          <w:szCs w:val="24"/>
        </w:rPr>
      </w:pPr>
    </w:p>
    <w:p w:rsidR="006E4D5E" w:rsidRDefault="006E4D5E" w:rsidP="009B5894">
      <w:pPr>
        <w:pStyle w:val="ListParagraph"/>
        <w:spacing w:line="240" w:lineRule="auto"/>
        <w:ind w:left="2160"/>
        <w:rPr>
          <w:sz w:val="24"/>
          <w:szCs w:val="24"/>
        </w:rPr>
      </w:pPr>
    </w:p>
    <w:p w:rsidR="006E4D5E" w:rsidRDefault="006E4D5E" w:rsidP="009B5894">
      <w:pPr>
        <w:pStyle w:val="ListParagraph"/>
        <w:spacing w:line="240" w:lineRule="auto"/>
        <w:ind w:left="2160"/>
        <w:rPr>
          <w:sz w:val="24"/>
          <w:szCs w:val="24"/>
        </w:rPr>
      </w:pPr>
    </w:p>
    <w:p w:rsidR="006E4D5E" w:rsidRDefault="006E4D5E" w:rsidP="009B5894">
      <w:pPr>
        <w:pStyle w:val="ListParagraph"/>
        <w:spacing w:line="240" w:lineRule="auto"/>
        <w:ind w:left="2160"/>
        <w:rPr>
          <w:sz w:val="24"/>
          <w:szCs w:val="24"/>
        </w:rPr>
      </w:pPr>
    </w:p>
    <w:p w:rsidR="006E4D5E" w:rsidRPr="00381788" w:rsidRDefault="006E4D5E" w:rsidP="009B5894">
      <w:pPr>
        <w:pStyle w:val="ListParagraph"/>
        <w:spacing w:line="240" w:lineRule="auto"/>
        <w:ind w:left="2160"/>
        <w:rPr>
          <w:sz w:val="24"/>
          <w:szCs w:val="24"/>
        </w:rPr>
      </w:pPr>
    </w:p>
    <w:p w:rsidR="003F7F43" w:rsidRPr="00381788" w:rsidRDefault="003F7F43" w:rsidP="003F7F43">
      <w:pPr>
        <w:pStyle w:val="ListParagraph"/>
        <w:numPr>
          <w:ilvl w:val="0"/>
          <w:numId w:val="5"/>
        </w:numPr>
        <w:rPr>
          <w:b/>
          <w:sz w:val="24"/>
          <w:szCs w:val="24"/>
        </w:rPr>
      </w:pPr>
      <w:r w:rsidRPr="00381788">
        <w:rPr>
          <w:b/>
          <w:sz w:val="24"/>
          <w:szCs w:val="24"/>
        </w:rPr>
        <w:t>Teacher:</w:t>
      </w:r>
    </w:p>
    <w:p w:rsidR="009C764A" w:rsidRPr="00381788" w:rsidRDefault="009C764A" w:rsidP="009C764A">
      <w:pPr>
        <w:pStyle w:val="ListParagraph"/>
        <w:numPr>
          <w:ilvl w:val="0"/>
          <w:numId w:val="13"/>
        </w:numPr>
        <w:rPr>
          <w:b/>
          <w:sz w:val="24"/>
          <w:szCs w:val="24"/>
        </w:rPr>
      </w:pPr>
      <w:r w:rsidRPr="00381788">
        <w:rPr>
          <w:sz w:val="24"/>
          <w:szCs w:val="24"/>
        </w:rPr>
        <w:t xml:space="preserve">I </w:t>
      </w:r>
      <w:r w:rsidR="00FD71ED" w:rsidRPr="00381788">
        <w:rPr>
          <w:sz w:val="24"/>
          <w:szCs w:val="24"/>
        </w:rPr>
        <w:t xml:space="preserve">may be contacted through school fusion, by email: </w:t>
      </w:r>
      <w:hyperlink r:id="rId9" w:history="1">
        <w:r w:rsidR="00F62535" w:rsidRPr="006F77EC">
          <w:rPr>
            <w:rStyle w:val="Hyperlink"/>
            <w:sz w:val="24"/>
            <w:szCs w:val="24"/>
          </w:rPr>
          <w:t>mark.proctor@knoxschools.org</w:t>
        </w:r>
      </w:hyperlink>
      <w:r w:rsidR="00AA1479" w:rsidRPr="00381788">
        <w:rPr>
          <w:sz w:val="24"/>
          <w:szCs w:val="24"/>
        </w:rPr>
        <w:t xml:space="preserve"> </w:t>
      </w:r>
      <w:r w:rsidR="00FD71ED" w:rsidRPr="00381788">
        <w:rPr>
          <w:sz w:val="24"/>
          <w:szCs w:val="24"/>
        </w:rPr>
        <w:t xml:space="preserve">, or by </w:t>
      </w:r>
      <w:r w:rsidR="00063061" w:rsidRPr="00381788">
        <w:rPr>
          <w:sz w:val="24"/>
          <w:szCs w:val="24"/>
        </w:rPr>
        <w:t xml:space="preserve">calling the school at </w:t>
      </w:r>
      <w:r w:rsidR="00063061" w:rsidRPr="00381788">
        <w:rPr>
          <w:color w:val="111111"/>
          <w:sz w:val="24"/>
          <w:szCs w:val="24"/>
        </w:rPr>
        <w:t>865-933-3434</w:t>
      </w:r>
    </w:p>
    <w:p w:rsidR="00DA3BF7" w:rsidRPr="00381788" w:rsidRDefault="00DA3BF7" w:rsidP="00DA3BF7">
      <w:pPr>
        <w:pStyle w:val="ListParagraph"/>
        <w:spacing w:line="240" w:lineRule="auto"/>
        <w:ind w:left="1800"/>
        <w:rPr>
          <w:b/>
          <w:sz w:val="24"/>
          <w:szCs w:val="24"/>
        </w:rPr>
      </w:pPr>
    </w:p>
    <w:p w:rsidR="0017208A" w:rsidRPr="00381788" w:rsidRDefault="00D44408" w:rsidP="0017208A">
      <w:pPr>
        <w:pStyle w:val="ListParagraph"/>
        <w:numPr>
          <w:ilvl w:val="0"/>
          <w:numId w:val="13"/>
        </w:numPr>
        <w:spacing w:line="240" w:lineRule="auto"/>
        <w:rPr>
          <w:b/>
          <w:sz w:val="24"/>
          <w:szCs w:val="24"/>
        </w:rPr>
      </w:pPr>
      <w:r>
        <w:rPr>
          <w:sz w:val="24"/>
          <w:szCs w:val="24"/>
        </w:rPr>
        <w:t>Tutoring is available Tuesday and Thursday mornings at 7:45</w:t>
      </w:r>
      <w:r w:rsidR="0017208A" w:rsidRPr="00381788">
        <w:rPr>
          <w:sz w:val="24"/>
          <w:szCs w:val="24"/>
        </w:rPr>
        <w:t>.</w:t>
      </w:r>
      <w:r>
        <w:rPr>
          <w:sz w:val="24"/>
          <w:szCs w:val="24"/>
        </w:rPr>
        <w:t xml:space="preserve">  Prior notice of your intention to attend is necessary.  I</w:t>
      </w:r>
      <w:r w:rsidR="00370736">
        <w:rPr>
          <w:sz w:val="24"/>
          <w:szCs w:val="24"/>
        </w:rPr>
        <w:t>f these times are inconvenient, please feel free to discuss with me what times work best for you and I will do my best to be accommodating.</w:t>
      </w:r>
      <w:r w:rsidR="0017208A" w:rsidRPr="00381788">
        <w:rPr>
          <w:sz w:val="24"/>
          <w:szCs w:val="24"/>
        </w:rPr>
        <w:t xml:space="preserve"> </w:t>
      </w:r>
    </w:p>
    <w:p w:rsidR="0017208A" w:rsidRPr="00381788" w:rsidRDefault="0017208A" w:rsidP="0017208A">
      <w:pPr>
        <w:pStyle w:val="ListParagraph"/>
        <w:rPr>
          <w:b/>
          <w:sz w:val="24"/>
          <w:szCs w:val="24"/>
        </w:rPr>
      </w:pPr>
    </w:p>
    <w:p w:rsidR="0017208A" w:rsidRPr="00381788" w:rsidRDefault="0017208A" w:rsidP="0017208A">
      <w:pPr>
        <w:tabs>
          <w:tab w:val="left" w:pos="810"/>
          <w:tab w:val="left" w:pos="1350"/>
        </w:tabs>
        <w:ind w:left="360"/>
        <w:rPr>
          <w:sz w:val="24"/>
          <w:szCs w:val="24"/>
        </w:rPr>
      </w:pPr>
      <w:r w:rsidRPr="00381788">
        <w:rPr>
          <w:sz w:val="24"/>
          <w:szCs w:val="24"/>
        </w:rPr>
        <w:t>***Please have your student return the attached sheet stating that you have read and understand the classroom policies and procedures.  Additionally, this sheet will provide me with the most convenient way to contact you.  If you have any questions or concerns at this time, please feel free to list them at the bottom of the informational sheet, call, or e-mail me at any time.  Thank you for your time, and I look forward to a tremendous year in mathematics class!</w:t>
      </w:r>
    </w:p>
    <w:p w:rsidR="0017208A" w:rsidRPr="00381788" w:rsidRDefault="0017208A" w:rsidP="0017208A">
      <w:pPr>
        <w:tabs>
          <w:tab w:val="left" w:pos="810"/>
          <w:tab w:val="left" w:pos="1350"/>
        </w:tabs>
        <w:ind w:left="360"/>
        <w:rPr>
          <w:sz w:val="24"/>
          <w:szCs w:val="24"/>
        </w:rPr>
      </w:pPr>
    </w:p>
    <w:p w:rsidR="0017208A" w:rsidRPr="00381788" w:rsidRDefault="0017208A" w:rsidP="0017208A">
      <w:pPr>
        <w:tabs>
          <w:tab w:val="left" w:pos="810"/>
          <w:tab w:val="left" w:pos="1350"/>
        </w:tabs>
        <w:ind w:left="360"/>
        <w:rPr>
          <w:sz w:val="24"/>
          <w:szCs w:val="24"/>
        </w:rPr>
      </w:pPr>
      <w:r w:rsidRPr="00381788">
        <w:rPr>
          <w:sz w:val="24"/>
          <w:szCs w:val="24"/>
        </w:rPr>
        <w:t>Sincerely,</w:t>
      </w:r>
    </w:p>
    <w:p w:rsidR="0017208A" w:rsidRPr="00381788" w:rsidRDefault="0017208A" w:rsidP="0017208A">
      <w:pPr>
        <w:tabs>
          <w:tab w:val="left" w:pos="810"/>
          <w:tab w:val="left" w:pos="1350"/>
        </w:tabs>
        <w:ind w:left="360"/>
        <w:rPr>
          <w:sz w:val="24"/>
          <w:szCs w:val="24"/>
        </w:rPr>
      </w:pPr>
    </w:p>
    <w:p w:rsidR="0017208A" w:rsidRPr="00381788" w:rsidRDefault="00F62535" w:rsidP="0017208A">
      <w:pPr>
        <w:tabs>
          <w:tab w:val="left" w:pos="810"/>
          <w:tab w:val="left" w:pos="1350"/>
        </w:tabs>
        <w:ind w:left="360"/>
        <w:rPr>
          <w:sz w:val="24"/>
          <w:szCs w:val="24"/>
        </w:rPr>
      </w:pPr>
      <w:r>
        <w:rPr>
          <w:sz w:val="24"/>
          <w:szCs w:val="24"/>
        </w:rPr>
        <w:t>Mark Proctor</w:t>
      </w:r>
    </w:p>
    <w:p w:rsidR="006E4D5E" w:rsidRDefault="006E4D5E" w:rsidP="0017208A">
      <w:pPr>
        <w:spacing w:line="240" w:lineRule="auto"/>
        <w:rPr>
          <w:b/>
          <w:sz w:val="24"/>
          <w:szCs w:val="24"/>
        </w:rPr>
      </w:pPr>
    </w:p>
    <w:p w:rsidR="006E4D5E" w:rsidRDefault="006E4D5E">
      <w:pPr>
        <w:rPr>
          <w:b/>
          <w:sz w:val="24"/>
          <w:szCs w:val="24"/>
        </w:rPr>
      </w:pPr>
      <w:r>
        <w:rPr>
          <w:b/>
          <w:sz w:val="24"/>
          <w:szCs w:val="24"/>
        </w:rPr>
        <w:br w:type="page"/>
      </w:r>
    </w:p>
    <w:p w:rsidR="006E4D5E" w:rsidRPr="006E4D5E" w:rsidRDefault="006E4D5E" w:rsidP="006E4D5E">
      <w:pPr>
        <w:tabs>
          <w:tab w:val="left" w:pos="1080"/>
        </w:tabs>
        <w:ind w:left="1080"/>
        <w:contextualSpacing/>
        <w:rPr>
          <w:rFonts w:ascii="Calibri" w:eastAsia="Calibri" w:hAnsi="Calibri" w:cs="Times New Roman"/>
          <w:sz w:val="24"/>
          <w:szCs w:val="24"/>
        </w:rPr>
      </w:pPr>
      <w:r w:rsidRPr="006E4D5E">
        <w:rPr>
          <w:rFonts w:ascii="Calibri" w:eastAsia="Calibri" w:hAnsi="Calibri" w:cs="Times New Roman"/>
          <w:sz w:val="24"/>
          <w:szCs w:val="24"/>
        </w:rPr>
        <w:lastRenderedPageBreak/>
        <w:t>By signing below I affirm that I have read and understand the information within Mr. Proctor’s Algebra I syllabus for the 2014-2015 school year.</w:t>
      </w:r>
    </w:p>
    <w:p w:rsidR="006E4D5E" w:rsidRPr="006E4D5E" w:rsidRDefault="006E4D5E" w:rsidP="006E4D5E">
      <w:pPr>
        <w:tabs>
          <w:tab w:val="left" w:pos="1080"/>
        </w:tabs>
        <w:ind w:left="1080"/>
        <w:contextualSpacing/>
        <w:rPr>
          <w:rFonts w:ascii="Calibri" w:eastAsia="Calibri" w:hAnsi="Calibri" w:cs="Times New Roman"/>
          <w:b/>
          <w:sz w:val="24"/>
          <w:szCs w:val="24"/>
        </w:rPr>
      </w:pPr>
    </w:p>
    <w:p w:rsidR="006E4D5E" w:rsidRPr="006E4D5E" w:rsidRDefault="006E4D5E" w:rsidP="006E4D5E">
      <w:pPr>
        <w:tabs>
          <w:tab w:val="left" w:pos="1080"/>
        </w:tabs>
        <w:ind w:left="1080"/>
        <w:contextualSpacing/>
        <w:rPr>
          <w:rFonts w:ascii="Calibri" w:eastAsia="Calibri" w:hAnsi="Calibri" w:cs="Times New Roman"/>
          <w:b/>
          <w:sz w:val="24"/>
          <w:szCs w:val="24"/>
        </w:rPr>
      </w:pPr>
    </w:p>
    <w:p w:rsidR="006E4D5E" w:rsidRPr="006E4D5E" w:rsidRDefault="006E4D5E" w:rsidP="006E4D5E">
      <w:pPr>
        <w:tabs>
          <w:tab w:val="left" w:pos="1080"/>
        </w:tabs>
        <w:ind w:left="1080"/>
        <w:contextualSpacing/>
        <w:rPr>
          <w:rFonts w:ascii="Calibri" w:eastAsia="Calibri" w:hAnsi="Calibri" w:cs="Times New Roman"/>
          <w:b/>
          <w:sz w:val="24"/>
          <w:szCs w:val="24"/>
        </w:rPr>
      </w:pPr>
    </w:p>
    <w:p w:rsidR="006E4D5E" w:rsidRPr="006E4D5E" w:rsidRDefault="006E4D5E" w:rsidP="006E4D5E">
      <w:pPr>
        <w:ind w:left="360" w:firstLine="720"/>
        <w:rPr>
          <w:rFonts w:ascii="Calibri" w:eastAsia="Calibri" w:hAnsi="Calibri" w:cs="Times New Roman"/>
        </w:rPr>
      </w:pPr>
      <w:r w:rsidRPr="006E4D5E">
        <w:rPr>
          <w:rFonts w:ascii="Calibri" w:eastAsia="Calibri" w:hAnsi="Calibri" w:cs="Times New Roman"/>
          <w:b/>
          <w:sz w:val="24"/>
          <w:szCs w:val="24"/>
        </w:rPr>
        <w:t>_________________________________________</w:t>
      </w:r>
      <w:r w:rsidRPr="006E4D5E">
        <w:rPr>
          <w:rFonts w:ascii="Calibri" w:eastAsia="Calibri" w:hAnsi="Calibri" w:cs="Times New Roman"/>
          <w:b/>
          <w:sz w:val="24"/>
          <w:szCs w:val="24"/>
        </w:rPr>
        <w:tab/>
      </w:r>
      <w:r w:rsidRPr="006E4D5E">
        <w:rPr>
          <w:rFonts w:ascii="Calibri" w:eastAsia="Calibri" w:hAnsi="Calibri" w:cs="Times New Roman"/>
          <w:b/>
          <w:sz w:val="24"/>
          <w:szCs w:val="24"/>
        </w:rPr>
        <w:tab/>
        <w:t>___________________</w:t>
      </w:r>
    </w:p>
    <w:p w:rsidR="006E4D5E" w:rsidRPr="006E4D5E" w:rsidRDefault="006E4D5E" w:rsidP="006E4D5E">
      <w:pPr>
        <w:tabs>
          <w:tab w:val="left" w:pos="1080"/>
        </w:tabs>
        <w:ind w:left="1080"/>
        <w:contextualSpacing/>
        <w:rPr>
          <w:rFonts w:ascii="Calibri" w:eastAsia="Calibri" w:hAnsi="Calibri" w:cs="Times New Roman"/>
          <w:sz w:val="24"/>
          <w:szCs w:val="24"/>
        </w:rPr>
      </w:pPr>
      <w:r w:rsidRPr="006E4D5E">
        <w:rPr>
          <w:rFonts w:ascii="Calibri" w:eastAsia="Calibri" w:hAnsi="Calibri" w:cs="Times New Roman"/>
          <w:sz w:val="24"/>
          <w:szCs w:val="24"/>
        </w:rPr>
        <w:t>Student’s Signature</w:t>
      </w:r>
      <w:r w:rsidRPr="006E4D5E">
        <w:rPr>
          <w:rFonts w:ascii="Calibri" w:eastAsia="Calibri" w:hAnsi="Calibri" w:cs="Times New Roman"/>
          <w:sz w:val="24"/>
          <w:szCs w:val="24"/>
        </w:rPr>
        <w:tab/>
      </w:r>
      <w:r w:rsidRPr="006E4D5E">
        <w:rPr>
          <w:rFonts w:ascii="Calibri" w:eastAsia="Calibri" w:hAnsi="Calibri" w:cs="Times New Roman"/>
          <w:sz w:val="24"/>
          <w:szCs w:val="24"/>
        </w:rPr>
        <w:tab/>
      </w:r>
      <w:r w:rsidRPr="006E4D5E">
        <w:rPr>
          <w:rFonts w:ascii="Calibri" w:eastAsia="Calibri" w:hAnsi="Calibri" w:cs="Times New Roman"/>
          <w:sz w:val="24"/>
          <w:szCs w:val="24"/>
        </w:rPr>
        <w:tab/>
      </w:r>
      <w:r w:rsidRPr="006E4D5E">
        <w:rPr>
          <w:rFonts w:ascii="Calibri" w:eastAsia="Calibri" w:hAnsi="Calibri" w:cs="Times New Roman"/>
          <w:sz w:val="24"/>
          <w:szCs w:val="24"/>
        </w:rPr>
        <w:tab/>
      </w:r>
      <w:r w:rsidRPr="006E4D5E">
        <w:rPr>
          <w:rFonts w:ascii="Calibri" w:eastAsia="Calibri" w:hAnsi="Calibri" w:cs="Times New Roman"/>
          <w:sz w:val="24"/>
          <w:szCs w:val="24"/>
        </w:rPr>
        <w:tab/>
      </w:r>
      <w:r w:rsidRPr="006E4D5E">
        <w:rPr>
          <w:rFonts w:ascii="Calibri" w:eastAsia="Calibri" w:hAnsi="Calibri" w:cs="Times New Roman"/>
          <w:sz w:val="24"/>
          <w:szCs w:val="24"/>
        </w:rPr>
        <w:tab/>
        <w:t>Date</w:t>
      </w:r>
    </w:p>
    <w:p w:rsidR="006E4D5E" w:rsidRPr="006E4D5E" w:rsidRDefault="006E4D5E" w:rsidP="006E4D5E">
      <w:pPr>
        <w:tabs>
          <w:tab w:val="left" w:pos="1080"/>
        </w:tabs>
        <w:ind w:left="1080"/>
        <w:contextualSpacing/>
        <w:rPr>
          <w:rFonts w:ascii="Calibri" w:eastAsia="Calibri" w:hAnsi="Calibri" w:cs="Times New Roman"/>
          <w:sz w:val="24"/>
          <w:szCs w:val="24"/>
        </w:rPr>
      </w:pPr>
    </w:p>
    <w:p w:rsidR="006E4D5E" w:rsidRPr="006E4D5E" w:rsidRDefault="006E4D5E" w:rsidP="006E4D5E">
      <w:pPr>
        <w:tabs>
          <w:tab w:val="left" w:pos="1080"/>
        </w:tabs>
        <w:ind w:left="1080"/>
        <w:contextualSpacing/>
        <w:rPr>
          <w:rFonts w:ascii="Calibri" w:eastAsia="Calibri" w:hAnsi="Calibri" w:cs="Times New Roman"/>
          <w:sz w:val="24"/>
          <w:szCs w:val="24"/>
        </w:rPr>
      </w:pPr>
    </w:p>
    <w:p w:rsidR="006E4D5E" w:rsidRPr="006E4D5E" w:rsidRDefault="006E4D5E" w:rsidP="006E4D5E">
      <w:pPr>
        <w:tabs>
          <w:tab w:val="left" w:pos="1080"/>
        </w:tabs>
        <w:ind w:left="1080"/>
        <w:contextualSpacing/>
        <w:rPr>
          <w:rFonts w:ascii="Calibri" w:eastAsia="Calibri" w:hAnsi="Calibri" w:cs="Times New Roman"/>
          <w:b/>
          <w:sz w:val="24"/>
          <w:szCs w:val="24"/>
        </w:rPr>
      </w:pPr>
      <w:r w:rsidRPr="006E4D5E">
        <w:rPr>
          <w:rFonts w:ascii="Calibri" w:eastAsia="Calibri" w:hAnsi="Calibri" w:cs="Times New Roman"/>
          <w:b/>
          <w:sz w:val="24"/>
          <w:szCs w:val="24"/>
        </w:rPr>
        <w:t>_________________________________________</w:t>
      </w:r>
      <w:r w:rsidRPr="006E4D5E">
        <w:rPr>
          <w:rFonts w:ascii="Calibri" w:eastAsia="Calibri" w:hAnsi="Calibri" w:cs="Times New Roman"/>
          <w:b/>
          <w:sz w:val="24"/>
          <w:szCs w:val="24"/>
        </w:rPr>
        <w:tab/>
      </w:r>
      <w:r w:rsidRPr="006E4D5E">
        <w:rPr>
          <w:rFonts w:ascii="Calibri" w:eastAsia="Calibri" w:hAnsi="Calibri" w:cs="Times New Roman"/>
          <w:b/>
          <w:sz w:val="24"/>
          <w:szCs w:val="24"/>
        </w:rPr>
        <w:tab/>
        <w:t>___________________</w:t>
      </w:r>
    </w:p>
    <w:p w:rsidR="006E4D5E" w:rsidRPr="006E4D5E" w:rsidRDefault="006E4D5E" w:rsidP="006E4D5E">
      <w:pPr>
        <w:tabs>
          <w:tab w:val="left" w:pos="1080"/>
        </w:tabs>
        <w:ind w:left="1080"/>
        <w:contextualSpacing/>
        <w:rPr>
          <w:rFonts w:ascii="Calibri" w:eastAsia="Calibri" w:hAnsi="Calibri" w:cs="Times New Roman"/>
          <w:sz w:val="24"/>
          <w:szCs w:val="24"/>
        </w:rPr>
      </w:pPr>
      <w:r w:rsidRPr="006E4D5E">
        <w:rPr>
          <w:rFonts w:ascii="Calibri" w:eastAsia="Calibri" w:hAnsi="Calibri" w:cs="Times New Roman"/>
          <w:sz w:val="24"/>
          <w:szCs w:val="24"/>
        </w:rPr>
        <w:t>Parent’s/Guardian’s Signature</w:t>
      </w:r>
      <w:r w:rsidRPr="006E4D5E">
        <w:rPr>
          <w:rFonts w:ascii="Calibri" w:eastAsia="Calibri" w:hAnsi="Calibri" w:cs="Times New Roman"/>
          <w:sz w:val="24"/>
          <w:szCs w:val="24"/>
        </w:rPr>
        <w:tab/>
      </w:r>
      <w:r w:rsidRPr="006E4D5E">
        <w:rPr>
          <w:rFonts w:ascii="Calibri" w:eastAsia="Calibri" w:hAnsi="Calibri" w:cs="Times New Roman"/>
          <w:sz w:val="24"/>
          <w:szCs w:val="24"/>
        </w:rPr>
        <w:tab/>
      </w:r>
      <w:r w:rsidRPr="006E4D5E">
        <w:rPr>
          <w:rFonts w:ascii="Calibri" w:eastAsia="Calibri" w:hAnsi="Calibri" w:cs="Times New Roman"/>
          <w:sz w:val="24"/>
          <w:szCs w:val="24"/>
        </w:rPr>
        <w:tab/>
      </w:r>
      <w:r w:rsidRPr="006E4D5E">
        <w:rPr>
          <w:rFonts w:ascii="Calibri" w:eastAsia="Calibri" w:hAnsi="Calibri" w:cs="Times New Roman"/>
          <w:sz w:val="24"/>
          <w:szCs w:val="24"/>
        </w:rPr>
        <w:tab/>
      </w:r>
      <w:r w:rsidRPr="006E4D5E">
        <w:rPr>
          <w:rFonts w:ascii="Calibri" w:eastAsia="Calibri" w:hAnsi="Calibri" w:cs="Times New Roman"/>
          <w:sz w:val="24"/>
          <w:szCs w:val="24"/>
        </w:rPr>
        <w:tab/>
        <w:t>Date</w:t>
      </w:r>
    </w:p>
    <w:p w:rsidR="006E4D5E" w:rsidRPr="006E4D5E" w:rsidRDefault="006E4D5E" w:rsidP="006E4D5E">
      <w:pPr>
        <w:tabs>
          <w:tab w:val="left" w:pos="1080"/>
        </w:tabs>
        <w:ind w:left="1080"/>
        <w:contextualSpacing/>
        <w:rPr>
          <w:rFonts w:ascii="Calibri" w:eastAsia="Calibri" w:hAnsi="Calibri" w:cs="Times New Roman"/>
          <w:sz w:val="24"/>
          <w:szCs w:val="24"/>
        </w:rPr>
      </w:pPr>
    </w:p>
    <w:p w:rsidR="006E4D5E" w:rsidRPr="006E4D5E" w:rsidRDefault="006E4D5E" w:rsidP="006E4D5E">
      <w:pPr>
        <w:tabs>
          <w:tab w:val="left" w:pos="1080"/>
        </w:tabs>
        <w:ind w:left="1080"/>
        <w:contextualSpacing/>
        <w:rPr>
          <w:rFonts w:ascii="Calibri" w:eastAsia="Calibri" w:hAnsi="Calibri" w:cs="Times New Roman"/>
          <w:b/>
          <w:sz w:val="24"/>
          <w:szCs w:val="24"/>
        </w:rPr>
      </w:pPr>
    </w:p>
    <w:p w:rsidR="006E4D5E" w:rsidRPr="006E4D5E" w:rsidRDefault="006E4D5E" w:rsidP="006E4D5E">
      <w:pPr>
        <w:ind w:left="360" w:firstLine="720"/>
        <w:rPr>
          <w:rFonts w:ascii="Calibri" w:eastAsia="Calibri" w:hAnsi="Calibri" w:cs="Times New Roman"/>
          <w:b/>
        </w:rPr>
      </w:pPr>
      <w:r w:rsidRPr="006E4D5E">
        <w:rPr>
          <w:rFonts w:ascii="Calibri" w:eastAsia="Calibri" w:hAnsi="Calibri" w:cs="Times New Roman"/>
          <w:b/>
          <w:sz w:val="24"/>
          <w:szCs w:val="24"/>
        </w:rPr>
        <w:t>_________________________________________</w:t>
      </w:r>
    </w:p>
    <w:p w:rsidR="006E4D5E" w:rsidRPr="006E4D5E" w:rsidRDefault="006E4D5E" w:rsidP="006E4D5E">
      <w:pPr>
        <w:tabs>
          <w:tab w:val="left" w:pos="1080"/>
        </w:tabs>
        <w:ind w:left="720"/>
        <w:contextualSpacing/>
        <w:rPr>
          <w:rFonts w:ascii="Calibri" w:eastAsia="Calibri" w:hAnsi="Calibri" w:cs="Times New Roman"/>
          <w:sz w:val="24"/>
          <w:szCs w:val="24"/>
        </w:rPr>
      </w:pPr>
      <w:r w:rsidRPr="006E4D5E">
        <w:rPr>
          <w:rFonts w:ascii="Calibri" w:eastAsia="Calibri" w:hAnsi="Calibri" w:cs="Times New Roman"/>
          <w:sz w:val="24"/>
          <w:szCs w:val="24"/>
        </w:rPr>
        <w:tab/>
        <w:t xml:space="preserve">Please provide an email address or phone number so that I may contact you easily.   </w:t>
      </w:r>
    </w:p>
    <w:p w:rsidR="006E4D5E" w:rsidRPr="006E4D5E" w:rsidRDefault="006E4D5E" w:rsidP="006E4D5E">
      <w:pPr>
        <w:tabs>
          <w:tab w:val="left" w:pos="1080"/>
        </w:tabs>
        <w:ind w:left="720"/>
        <w:contextualSpacing/>
        <w:rPr>
          <w:rFonts w:ascii="Calibri" w:eastAsia="Calibri" w:hAnsi="Calibri" w:cs="Times New Roman"/>
          <w:sz w:val="24"/>
          <w:szCs w:val="24"/>
        </w:rPr>
      </w:pPr>
    </w:p>
    <w:p w:rsidR="006E4D5E" w:rsidRPr="006E4D5E" w:rsidRDefault="006E4D5E" w:rsidP="006E4D5E">
      <w:pPr>
        <w:tabs>
          <w:tab w:val="left" w:pos="1080"/>
        </w:tabs>
        <w:ind w:left="720"/>
        <w:contextualSpacing/>
        <w:rPr>
          <w:rFonts w:ascii="Calibri" w:eastAsia="Calibri" w:hAnsi="Calibri" w:cs="Times New Roman"/>
          <w:sz w:val="24"/>
          <w:szCs w:val="24"/>
        </w:rPr>
      </w:pPr>
    </w:p>
    <w:p w:rsidR="006E4D5E" w:rsidRPr="006E4D5E" w:rsidRDefault="006E4D5E" w:rsidP="006E4D5E">
      <w:pPr>
        <w:tabs>
          <w:tab w:val="left" w:pos="1080"/>
        </w:tabs>
        <w:ind w:left="720"/>
        <w:contextualSpacing/>
        <w:rPr>
          <w:rFonts w:ascii="Calibri" w:eastAsia="Calibri" w:hAnsi="Calibri" w:cs="Times New Roman"/>
          <w:sz w:val="24"/>
          <w:szCs w:val="24"/>
        </w:rPr>
      </w:pPr>
    </w:p>
    <w:p w:rsidR="006E4D5E" w:rsidRPr="006E4D5E" w:rsidRDefault="006E4D5E" w:rsidP="006E4D5E">
      <w:pPr>
        <w:tabs>
          <w:tab w:val="left" w:pos="1080"/>
        </w:tabs>
        <w:ind w:left="720"/>
        <w:contextualSpacing/>
        <w:rPr>
          <w:rFonts w:ascii="Calibri" w:eastAsia="Calibri" w:hAnsi="Calibri" w:cs="Times New Roman"/>
          <w:sz w:val="24"/>
          <w:szCs w:val="24"/>
        </w:rPr>
      </w:pPr>
    </w:p>
    <w:p w:rsidR="006E4D5E" w:rsidRPr="006E4D5E" w:rsidRDefault="006E4D5E" w:rsidP="006E4D5E">
      <w:pPr>
        <w:tabs>
          <w:tab w:val="left" w:pos="1080"/>
        </w:tabs>
        <w:ind w:left="720"/>
        <w:contextualSpacing/>
        <w:rPr>
          <w:rFonts w:ascii="Calibri" w:eastAsia="Calibri" w:hAnsi="Calibri" w:cs="Times New Roman"/>
          <w:sz w:val="24"/>
          <w:szCs w:val="24"/>
        </w:rPr>
      </w:pPr>
    </w:p>
    <w:p w:rsidR="006E4D5E" w:rsidRPr="006E4D5E" w:rsidRDefault="006E4D5E" w:rsidP="006E4D5E">
      <w:pPr>
        <w:tabs>
          <w:tab w:val="left" w:pos="1080"/>
        </w:tabs>
        <w:ind w:left="720"/>
        <w:contextualSpacing/>
        <w:rPr>
          <w:rFonts w:ascii="Calibri" w:eastAsia="Calibri" w:hAnsi="Calibri" w:cs="Times New Roman"/>
          <w:sz w:val="24"/>
          <w:szCs w:val="24"/>
        </w:rPr>
      </w:pPr>
    </w:p>
    <w:p w:rsidR="006E4D5E" w:rsidRPr="006E4D5E" w:rsidRDefault="006E4D5E" w:rsidP="006E4D5E">
      <w:pPr>
        <w:tabs>
          <w:tab w:val="left" w:pos="1080"/>
        </w:tabs>
        <w:ind w:left="720"/>
        <w:contextualSpacing/>
        <w:rPr>
          <w:rFonts w:ascii="Calibri" w:eastAsia="Calibri" w:hAnsi="Calibri" w:cs="Times New Roman"/>
          <w:sz w:val="24"/>
          <w:szCs w:val="24"/>
        </w:rPr>
      </w:pPr>
      <w:r w:rsidRPr="006E4D5E">
        <w:rPr>
          <w:rFonts w:ascii="Calibri" w:eastAsia="Calibri" w:hAnsi="Calibri" w:cs="Times New Roman"/>
          <w:sz w:val="24"/>
          <w:szCs w:val="24"/>
        </w:rPr>
        <w:t>If you have any questions, concerns or something you would like for me to be aware of, please comment below.  Thank you.</w:t>
      </w:r>
    </w:p>
    <w:p w:rsidR="0017208A" w:rsidRPr="0017208A" w:rsidRDefault="0017208A" w:rsidP="0017208A">
      <w:pPr>
        <w:spacing w:line="240" w:lineRule="auto"/>
        <w:rPr>
          <w:b/>
          <w:sz w:val="24"/>
          <w:szCs w:val="24"/>
        </w:rPr>
      </w:pPr>
    </w:p>
    <w:sectPr w:rsidR="0017208A" w:rsidRPr="0017208A" w:rsidSect="00511B7C">
      <w:headerReference w:type="default" r:id="rId10"/>
      <w:footerReference w:type="default" r:id="rId11"/>
      <w:pgSz w:w="12240" w:h="15840"/>
      <w:pgMar w:top="432" w:right="432" w:bottom="432" w:left="432" w:header="14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E79" w:rsidRDefault="00394E79" w:rsidP="006C67FB">
      <w:pPr>
        <w:spacing w:after="0" w:line="240" w:lineRule="auto"/>
      </w:pPr>
      <w:r>
        <w:separator/>
      </w:r>
    </w:p>
  </w:endnote>
  <w:endnote w:type="continuationSeparator" w:id="0">
    <w:p w:rsidR="00394E79" w:rsidRDefault="00394E79" w:rsidP="006C6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20000287" w:usb1="00000000"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9136641"/>
      <w:docPartObj>
        <w:docPartGallery w:val="Page Numbers (Bottom of Page)"/>
        <w:docPartUnique/>
      </w:docPartObj>
    </w:sdtPr>
    <w:sdtEndPr/>
    <w:sdtContent>
      <w:sdt>
        <w:sdtPr>
          <w:id w:val="565050523"/>
          <w:docPartObj>
            <w:docPartGallery w:val="Page Numbers (Top of Page)"/>
            <w:docPartUnique/>
          </w:docPartObj>
        </w:sdtPr>
        <w:sdtEndPr/>
        <w:sdtContent>
          <w:p w:rsidR="00394E79" w:rsidRDefault="00394E79">
            <w:pPr>
              <w:pStyle w:val="Footer"/>
              <w:jc w:val="right"/>
            </w:pPr>
            <w:r>
              <w:t xml:space="preserve">Page </w:t>
            </w:r>
            <w:r w:rsidR="003B77E4">
              <w:rPr>
                <w:b/>
                <w:sz w:val="24"/>
                <w:szCs w:val="24"/>
              </w:rPr>
              <w:fldChar w:fldCharType="begin"/>
            </w:r>
            <w:r>
              <w:rPr>
                <w:b/>
              </w:rPr>
              <w:instrText xml:space="preserve"> PAGE </w:instrText>
            </w:r>
            <w:r w:rsidR="003B77E4">
              <w:rPr>
                <w:b/>
                <w:sz w:val="24"/>
                <w:szCs w:val="24"/>
              </w:rPr>
              <w:fldChar w:fldCharType="separate"/>
            </w:r>
            <w:r w:rsidR="00DD0118">
              <w:rPr>
                <w:b/>
                <w:noProof/>
              </w:rPr>
              <w:t>6</w:t>
            </w:r>
            <w:r w:rsidR="003B77E4">
              <w:rPr>
                <w:b/>
                <w:sz w:val="24"/>
                <w:szCs w:val="24"/>
              </w:rPr>
              <w:fldChar w:fldCharType="end"/>
            </w:r>
            <w:r>
              <w:t xml:space="preserve"> of </w:t>
            </w:r>
            <w:r w:rsidR="003B77E4">
              <w:rPr>
                <w:b/>
                <w:sz w:val="24"/>
                <w:szCs w:val="24"/>
              </w:rPr>
              <w:fldChar w:fldCharType="begin"/>
            </w:r>
            <w:r>
              <w:rPr>
                <w:b/>
              </w:rPr>
              <w:instrText xml:space="preserve"> NUMPAGES  </w:instrText>
            </w:r>
            <w:r w:rsidR="003B77E4">
              <w:rPr>
                <w:b/>
                <w:sz w:val="24"/>
                <w:szCs w:val="24"/>
              </w:rPr>
              <w:fldChar w:fldCharType="separate"/>
            </w:r>
            <w:r w:rsidR="00DD0118">
              <w:rPr>
                <w:b/>
                <w:noProof/>
              </w:rPr>
              <w:t>6</w:t>
            </w:r>
            <w:r w:rsidR="003B77E4">
              <w:rPr>
                <w:b/>
                <w:sz w:val="24"/>
                <w:szCs w:val="24"/>
              </w:rPr>
              <w:fldChar w:fldCharType="end"/>
            </w:r>
          </w:p>
        </w:sdtContent>
      </w:sdt>
    </w:sdtContent>
  </w:sdt>
  <w:p w:rsidR="00394E79" w:rsidRDefault="00394E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E79" w:rsidRDefault="00394E79" w:rsidP="006C67FB">
      <w:pPr>
        <w:spacing w:after="0" w:line="240" w:lineRule="auto"/>
      </w:pPr>
      <w:r>
        <w:separator/>
      </w:r>
    </w:p>
  </w:footnote>
  <w:footnote w:type="continuationSeparator" w:id="0">
    <w:p w:rsidR="00394E79" w:rsidRDefault="00394E79" w:rsidP="006C67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E79" w:rsidRDefault="00F62535">
    <w:pPr>
      <w:pStyle w:val="Header"/>
      <w:tabs>
        <w:tab w:val="left" w:pos="2580"/>
        <w:tab w:val="left" w:pos="2985"/>
      </w:tabs>
      <w:spacing w:after="120" w:line="276" w:lineRule="auto"/>
      <w:jc w:val="right"/>
      <w:rPr>
        <w:b/>
        <w:bCs/>
        <w:color w:val="1F497D" w:themeColor="text2"/>
        <w:sz w:val="28"/>
        <w:szCs w:val="28"/>
      </w:rPr>
    </w:pPr>
    <w:r>
      <w:rPr>
        <w:b/>
        <w:bCs/>
        <w:noProof/>
        <w:color w:val="1F497D" w:themeColor="text2"/>
        <w:sz w:val="28"/>
        <w:szCs w:val="28"/>
      </w:rPr>
      <mc:AlternateContent>
        <mc:Choice Requires="wps">
          <w:drawing>
            <wp:anchor distT="0" distB="0" distL="114300" distR="114300" simplePos="0" relativeHeight="251657728" behindDoc="1" locked="0" layoutInCell="1" allowOverlap="1" wp14:anchorId="1FF106A2" wp14:editId="7C9833F0">
              <wp:simplePos x="0" y="0"/>
              <wp:positionH relativeFrom="column">
                <wp:posOffset>220980</wp:posOffset>
              </wp:positionH>
              <wp:positionV relativeFrom="paragraph">
                <wp:posOffset>3810</wp:posOffset>
              </wp:positionV>
              <wp:extent cx="1333500" cy="11811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1181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4E79" w:rsidRDefault="00394E79">
                          <w:r w:rsidRPr="00222F38">
                            <w:rPr>
                              <w:noProof/>
                            </w:rPr>
                            <w:drawing>
                              <wp:inline distT="0" distB="0" distL="0" distR="0" wp14:anchorId="64DE20CA" wp14:editId="389CC67E">
                                <wp:extent cx="713099" cy="709930"/>
                                <wp:effectExtent l="19050" t="0" r="0" b="0"/>
                                <wp:docPr id="2" name="Picture 0" descr="kcs-seal-75in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cs-seal-75inch.jpg"/>
                                        <pic:cNvPicPr/>
                                      </pic:nvPicPr>
                                      <pic:blipFill>
                                        <a:blip r:embed="rId1"/>
                                        <a:stretch>
                                          <a:fillRect/>
                                        </a:stretch>
                                      </pic:blipFill>
                                      <pic:spPr>
                                        <a:xfrm>
                                          <a:off x="0" y="0"/>
                                          <a:ext cx="719480" cy="71628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7.4pt;margin-top:.3pt;width:105pt;height:9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cmUggIAABAFAAAOAAAAZHJzL2Uyb0RvYy54bWysVNuO2yAQfa/Uf0C8Z31ZZze24qz20lSV&#10;thdptx9AAMeoGCiQ2NtV/70DTrLu5aGq6gcMzHBmhnOG5dXQSbTn1gmtapydpRhxRTUTalvjz4/r&#10;2QIj54liRGrFa/zEHb5avX617E3Fc91qybhFAKJc1Zsat96bKkkcbXlH3Jk2XIGx0bYjHpZ2mzBL&#10;ekDvZJKn6UXSa8uM1ZQ7B7t3oxGvIn7TcOo/No3jHskaQ24+jjaOmzAmqyWptpaYVtBDGuQfsuiI&#10;UBD0BHVHPEE7K36D6gS12unGn1HdJbppBOWxBqgmS3+p5qElhsda4HKcOV2T+3+w9MP+k0WCAXcY&#10;KdIBRY988OhGDygPt9MbV4HTgwE3P8B28AyVOnOv6ReHlL5tidrya2t133LCILssnEwmR0ccF0A2&#10;/XvNIAzZeR2BhsZ2ARAuAwE6sPR0YiakQkPI8/PzeQomCrYsW2QZLEIMUh2PG+v8W647FCY1tkB9&#10;hCf7e+dH16NLTF9LwdZCyriw282ttGhPQCbr+B3Q3dRNquCsdDg2Io47kCXECLaQb6T9uczyIr3J&#10;y9n6YnE5K9bFfFZepotZmpU35UValMXd+ntIMCuqVjDG1b1Q/CjBrPg7ig/NMIonihD1NS7n+Xzk&#10;aJq9mxaZxu9PRXbCQ0dK0dV4cXIiVWD2jWJQNqk8EXKcJz+nHwmBOzj+461EHQTqRxH4YTMAShDH&#10;RrMnUITVwBdwC88ITFptv2HUQ0vW2H3dEcsxku8UqKrMiiL0cFwU88scFnZq2UwtRFGAqrHHaJze&#10;+rHvd8aKbQuRRh0rfQ1KbETUyEtWB/1C28ViDk9E6OvpOnq9PGSrHwAAAP//AwBQSwMEFAAGAAgA&#10;AAAhANjH7F/aAAAABwEAAA8AAABkcnMvZG93bnJldi54bWxMjsFOwzAQRO9I/IO1SFwQdSjBLSFO&#10;BUggri39gE2yTSLidRS7Tfr3bE9wHM3ozcs3s+vVicbQebbwsEhAEVe+7rixsP/+uF+DChG5xt4z&#10;WThTgE1xfZVjVvuJt3TaxUYJhEOGFtoYh0zrULXkMCz8QCzdwY8Oo8Sx0fWIk8Bdr5dJYrTDjuWh&#10;xYHeW6p+dkdn4fA13T09T+Vn3K+2qXnDblX6s7W3N/PrC6hIc/wbw0Vf1KEQp9IfuQ6qt/CYinm0&#10;YEBJu0wvsZTZ2hjQRa7/+xe/AAAA//8DAFBLAQItABQABgAIAAAAIQC2gziS/gAAAOEBAAATAAAA&#10;AAAAAAAAAAAAAAAAAABbQ29udGVudF9UeXBlc10ueG1sUEsBAi0AFAAGAAgAAAAhADj9If/WAAAA&#10;lAEAAAsAAAAAAAAAAAAAAAAALwEAAF9yZWxzLy5yZWxzUEsBAi0AFAAGAAgAAAAhAG9tyZSCAgAA&#10;EAUAAA4AAAAAAAAAAAAAAAAALgIAAGRycy9lMm9Eb2MueG1sUEsBAi0AFAAGAAgAAAAhANjH7F/a&#10;AAAABwEAAA8AAAAAAAAAAAAAAAAA3AQAAGRycy9kb3ducmV2LnhtbFBLBQYAAAAABAAEAPMAAADj&#10;BQAAAAA=&#10;" stroked="f">
              <v:textbox>
                <w:txbxContent>
                  <w:p w:rsidR="00394E79" w:rsidRDefault="00394E79">
                    <w:r w:rsidRPr="00222F38">
                      <w:rPr>
                        <w:noProof/>
                      </w:rPr>
                      <w:drawing>
                        <wp:inline distT="0" distB="0" distL="0" distR="0" wp14:anchorId="74A95754" wp14:editId="1F882369">
                          <wp:extent cx="713099" cy="709930"/>
                          <wp:effectExtent l="19050" t="0" r="0" b="0"/>
                          <wp:docPr id="2" name="Picture 0" descr="kcs-seal-75in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cs-seal-75inch.jpg"/>
                                  <pic:cNvPicPr/>
                                </pic:nvPicPr>
                                <pic:blipFill>
                                  <a:blip r:embed="rId2"/>
                                  <a:stretch>
                                    <a:fillRect/>
                                  </a:stretch>
                                </pic:blipFill>
                                <pic:spPr>
                                  <a:xfrm>
                                    <a:off x="0" y="0"/>
                                    <a:ext cx="719480" cy="716282"/>
                                  </a:xfrm>
                                  <a:prstGeom prst="rect">
                                    <a:avLst/>
                                  </a:prstGeom>
                                </pic:spPr>
                              </pic:pic>
                            </a:graphicData>
                          </a:graphic>
                        </wp:inline>
                      </w:drawing>
                    </w:r>
                  </w:p>
                </w:txbxContent>
              </v:textbox>
            </v:shape>
          </w:pict>
        </mc:Fallback>
      </mc:AlternateContent>
    </w:r>
    <w:sdt>
      <w:sdtPr>
        <w:rPr>
          <w:b/>
          <w:bCs/>
          <w:color w:val="1F497D" w:themeColor="text2"/>
          <w:sz w:val="28"/>
          <w:szCs w:val="28"/>
        </w:rPr>
        <w:alias w:val="Title"/>
        <w:id w:val="77887899"/>
        <w:dataBinding w:prefixMappings="xmlns:ns0='http://schemas.openxmlformats.org/package/2006/metadata/core-properties' xmlns:ns1='http://purl.org/dc/elements/1.1/'" w:xpath="/ns0:coreProperties[1]/ns1:title[1]" w:storeItemID="{6C3C8BC8-F283-45AE-878A-BAB7291924A1}"/>
        <w:text/>
      </w:sdtPr>
      <w:sdtEndPr/>
      <w:sdtContent>
        <w:r w:rsidR="00470D24">
          <w:rPr>
            <w:b/>
            <w:bCs/>
            <w:color w:val="1F497D" w:themeColor="text2"/>
            <w:sz w:val="28"/>
            <w:szCs w:val="28"/>
          </w:rPr>
          <w:t>Carter High School – Math Department</w:t>
        </w:r>
      </w:sdtContent>
    </w:sdt>
  </w:p>
  <w:sdt>
    <w:sdtPr>
      <w:rPr>
        <w:b/>
        <w:bCs/>
        <w:color w:val="1F497D" w:themeColor="text2"/>
        <w:sz w:val="28"/>
        <w:szCs w:val="28"/>
      </w:rPr>
      <w:alias w:val="Subtitle"/>
      <w:id w:val="77887903"/>
      <w:dataBinding w:prefixMappings="xmlns:ns0='http://schemas.openxmlformats.org/package/2006/metadata/core-properties' xmlns:ns1='http://purl.org/dc/elements/1.1/'" w:xpath="/ns0:coreProperties[1]/ns1:subject[1]" w:storeItemID="{6C3C8BC8-F283-45AE-878A-BAB7291924A1}"/>
      <w:text/>
    </w:sdtPr>
    <w:sdtEndPr/>
    <w:sdtContent>
      <w:p w:rsidR="00394E79" w:rsidRDefault="009A61FC">
        <w:pPr>
          <w:pStyle w:val="Header"/>
          <w:tabs>
            <w:tab w:val="left" w:pos="2580"/>
            <w:tab w:val="left" w:pos="2985"/>
          </w:tabs>
          <w:spacing w:after="120" w:line="276" w:lineRule="auto"/>
          <w:jc w:val="right"/>
          <w:rPr>
            <w:color w:val="4F81BD" w:themeColor="accent1"/>
          </w:rPr>
        </w:pPr>
        <w:r>
          <w:rPr>
            <w:b/>
            <w:bCs/>
            <w:color w:val="1F497D" w:themeColor="text2"/>
            <w:sz w:val="28"/>
            <w:szCs w:val="28"/>
          </w:rPr>
          <w:t>Mr. Proctor</w:t>
        </w:r>
        <w:r w:rsidR="00A736CD">
          <w:rPr>
            <w:b/>
            <w:bCs/>
            <w:color w:val="1F497D" w:themeColor="text2"/>
            <w:sz w:val="28"/>
            <w:szCs w:val="28"/>
          </w:rPr>
          <w:t xml:space="preserve"> – </w:t>
        </w:r>
        <w:r w:rsidR="00035901">
          <w:rPr>
            <w:b/>
            <w:bCs/>
            <w:color w:val="1F497D" w:themeColor="text2"/>
            <w:sz w:val="28"/>
            <w:szCs w:val="28"/>
          </w:rPr>
          <w:t>Algebra 2</w:t>
        </w:r>
      </w:p>
    </w:sdtContent>
  </w:sdt>
  <w:sdt>
    <w:sdtPr>
      <w:rPr>
        <w:color w:val="808080" w:themeColor="text1" w:themeTint="7F"/>
      </w:rPr>
      <w:alias w:val="Author"/>
      <w:id w:val="77887908"/>
      <w:dataBinding w:prefixMappings="xmlns:ns0='http://schemas.openxmlformats.org/package/2006/metadata/core-properties' xmlns:ns1='http://purl.org/dc/elements/1.1/'" w:xpath="/ns0:coreProperties[1]/ns1:creator[1]" w:storeItemID="{6C3C8BC8-F283-45AE-878A-BAB7291924A1}"/>
      <w:text/>
    </w:sdtPr>
    <w:sdtEndPr/>
    <w:sdtContent>
      <w:p w:rsidR="00394E79" w:rsidRDefault="008324CB">
        <w:pPr>
          <w:pStyle w:val="Header"/>
          <w:pBdr>
            <w:bottom w:val="single" w:sz="4" w:space="1" w:color="A5A5A5" w:themeColor="background1" w:themeShade="A5"/>
          </w:pBdr>
          <w:tabs>
            <w:tab w:val="left" w:pos="2580"/>
            <w:tab w:val="left" w:pos="2985"/>
          </w:tabs>
          <w:spacing w:after="120" w:line="276" w:lineRule="auto"/>
          <w:jc w:val="right"/>
          <w:rPr>
            <w:color w:val="808080" w:themeColor="text1" w:themeTint="7F"/>
          </w:rPr>
        </w:pPr>
        <w:r>
          <w:rPr>
            <w:color w:val="808080" w:themeColor="text1" w:themeTint="7F"/>
          </w:rPr>
          <w:t>Fall 2016</w:t>
        </w:r>
      </w:p>
    </w:sdtContent>
  </w:sdt>
  <w:p w:rsidR="00394E79" w:rsidRDefault="00394E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B3394"/>
    <w:multiLevelType w:val="hybridMultilevel"/>
    <w:tmpl w:val="ED6CD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C1A2F"/>
    <w:multiLevelType w:val="hybridMultilevel"/>
    <w:tmpl w:val="79042C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98A66A4"/>
    <w:multiLevelType w:val="hybridMultilevel"/>
    <w:tmpl w:val="1176504C"/>
    <w:lvl w:ilvl="0" w:tplc="030E7FE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9D7EC3"/>
    <w:multiLevelType w:val="hybridMultilevel"/>
    <w:tmpl w:val="B0A68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5E06C0"/>
    <w:multiLevelType w:val="hybridMultilevel"/>
    <w:tmpl w:val="5F3AB7A2"/>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073118E"/>
    <w:multiLevelType w:val="hybridMultilevel"/>
    <w:tmpl w:val="32008ACC"/>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2E14592"/>
    <w:multiLevelType w:val="hybridMultilevel"/>
    <w:tmpl w:val="A2841CE2"/>
    <w:lvl w:ilvl="0" w:tplc="5B7E853E">
      <w:start w:val="1"/>
      <w:numFmt w:val="bullet"/>
      <w:lvlText w:val="o"/>
      <w:lvlJc w:val="left"/>
      <w:pPr>
        <w:ind w:left="1440" w:hanging="360"/>
      </w:pPr>
      <w:rPr>
        <w:rFonts w:ascii="Courier New" w:hAnsi="Courier New" w:cs="Courier New"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5766C38"/>
    <w:multiLevelType w:val="hybridMultilevel"/>
    <w:tmpl w:val="7256E71C"/>
    <w:lvl w:ilvl="0" w:tplc="030E7F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7F0C0E"/>
    <w:multiLevelType w:val="hybridMultilevel"/>
    <w:tmpl w:val="7F6CD1FE"/>
    <w:lvl w:ilvl="0" w:tplc="04090003">
      <w:start w:val="1"/>
      <w:numFmt w:val="bullet"/>
      <w:lvlText w:val="o"/>
      <w:lvlJc w:val="left"/>
      <w:pPr>
        <w:ind w:left="2160" w:hanging="360"/>
      </w:pPr>
      <w:rPr>
        <w:rFonts w:ascii="Courier New" w:hAnsi="Courier New"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8CD0375"/>
    <w:multiLevelType w:val="hybridMultilevel"/>
    <w:tmpl w:val="956CE8F8"/>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DF37B6A"/>
    <w:multiLevelType w:val="hybridMultilevel"/>
    <w:tmpl w:val="521EDFD4"/>
    <w:lvl w:ilvl="0" w:tplc="8A8EE9EA">
      <w:start w:val="1"/>
      <w:numFmt w:val="bullet"/>
      <w:lvlText w:val="o"/>
      <w:lvlJc w:val="left"/>
      <w:pPr>
        <w:ind w:left="1080" w:hanging="360"/>
      </w:pPr>
      <w:rPr>
        <w:rFonts w:ascii="Courier New" w:hAnsi="Courier New" w:hint="default"/>
        <w:sz w:val="28"/>
        <w:szCs w:val="28"/>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9D26D6A"/>
    <w:multiLevelType w:val="hybridMultilevel"/>
    <w:tmpl w:val="91DE81E0"/>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C3748B3"/>
    <w:multiLevelType w:val="hybridMultilevel"/>
    <w:tmpl w:val="0AA25DB6"/>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664C4C"/>
    <w:multiLevelType w:val="hybridMultilevel"/>
    <w:tmpl w:val="9A36895E"/>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1EC34D6"/>
    <w:multiLevelType w:val="hybridMultilevel"/>
    <w:tmpl w:val="5F863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2116E1"/>
    <w:multiLevelType w:val="hybridMultilevel"/>
    <w:tmpl w:val="710E96A2"/>
    <w:lvl w:ilvl="0" w:tplc="030E7F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2E4F82"/>
    <w:multiLevelType w:val="multilevel"/>
    <w:tmpl w:val="117650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5715AA1"/>
    <w:multiLevelType w:val="hybridMultilevel"/>
    <w:tmpl w:val="4CDE53BA"/>
    <w:lvl w:ilvl="0" w:tplc="04090003">
      <w:start w:val="1"/>
      <w:numFmt w:val="bullet"/>
      <w:lvlText w:val="o"/>
      <w:lvlJc w:val="left"/>
      <w:pPr>
        <w:ind w:left="1800" w:hanging="360"/>
      </w:pPr>
      <w:rPr>
        <w:rFonts w:ascii="Courier New" w:hAnsi="Courier New"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6D471665"/>
    <w:multiLevelType w:val="hybridMultilevel"/>
    <w:tmpl w:val="9B5E0054"/>
    <w:lvl w:ilvl="0" w:tplc="030E7F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F9369E"/>
    <w:multiLevelType w:val="hybridMultilevel"/>
    <w:tmpl w:val="31D65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3E6615"/>
    <w:multiLevelType w:val="hybridMultilevel"/>
    <w:tmpl w:val="7A802570"/>
    <w:lvl w:ilvl="0" w:tplc="B8CC1532">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E72F48"/>
    <w:multiLevelType w:val="hybridMultilevel"/>
    <w:tmpl w:val="2A7074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A916A1F"/>
    <w:multiLevelType w:val="hybridMultilevel"/>
    <w:tmpl w:val="C5C2487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20"/>
  </w:num>
  <w:num w:numId="3">
    <w:abstractNumId w:val="6"/>
  </w:num>
  <w:num w:numId="4">
    <w:abstractNumId w:val="2"/>
  </w:num>
  <w:num w:numId="5">
    <w:abstractNumId w:val="15"/>
  </w:num>
  <w:num w:numId="6">
    <w:abstractNumId w:val="8"/>
  </w:num>
  <w:num w:numId="7">
    <w:abstractNumId w:val="7"/>
  </w:num>
  <w:num w:numId="8">
    <w:abstractNumId w:val="11"/>
  </w:num>
  <w:num w:numId="9">
    <w:abstractNumId w:val="12"/>
  </w:num>
  <w:num w:numId="10">
    <w:abstractNumId w:val="10"/>
  </w:num>
  <w:num w:numId="11">
    <w:abstractNumId w:val="3"/>
  </w:num>
  <w:num w:numId="12">
    <w:abstractNumId w:val="14"/>
  </w:num>
  <w:num w:numId="13">
    <w:abstractNumId w:val="17"/>
  </w:num>
  <w:num w:numId="14">
    <w:abstractNumId w:val="16"/>
  </w:num>
  <w:num w:numId="15">
    <w:abstractNumId w:val="5"/>
  </w:num>
  <w:num w:numId="16">
    <w:abstractNumId w:val="19"/>
  </w:num>
  <w:num w:numId="17">
    <w:abstractNumId w:val="9"/>
  </w:num>
  <w:num w:numId="18">
    <w:abstractNumId w:val="13"/>
  </w:num>
  <w:num w:numId="19">
    <w:abstractNumId w:val="4"/>
  </w:num>
  <w:num w:numId="20">
    <w:abstractNumId w:val="21"/>
  </w:num>
  <w:num w:numId="21">
    <w:abstractNumId w:val="0"/>
  </w:num>
  <w:num w:numId="22">
    <w:abstractNumId w:val="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2529">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7FB"/>
    <w:rsid w:val="00025EAD"/>
    <w:rsid w:val="00035901"/>
    <w:rsid w:val="0004173C"/>
    <w:rsid w:val="00047269"/>
    <w:rsid w:val="00063061"/>
    <w:rsid w:val="000D0C3F"/>
    <w:rsid w:val="000D77A6"/>
    <w:rsid w:val="0010384B"/>
    <w:rsid w:val="00116E8A"/>
    <w:rsid w:val="0017208A"/>
    <w:rsid w:val="001A7DB1"/>
    <w:rsid w:val="00207C90"/>
    <w:rsid w:val="00222836"/>
    <w:rsid w:val="00222F38"/>
    <w:rsid w:val="00275C56"/>
    <w:rsid w:val="002B5258"/>
    <w:rsid w:val="002B5CC3"/>
    <w:rsid w:val="00370736"/>
    <w:rsid w:val="00381788"/>
    <w:rsid w:val="00394E79"/>
    <w:rsid w:val="003B77E4"/>
    <w:rsid w:val="003F6065"/>
    <w:rsid w:val="003F7F43"/>
    <w:rsid w:val="00402C6B"/>
    <w:rsid w:val="00423E78"/>
    <w:rsid w:val="00427B09"/>
    <w:rsid w:val="0046192D"/>
    <w:rsid w:val="00470D24"/>
    <w:rsid w:val="004F700B"/>
    <w:rsid w:val="00502ABD"/>
    <w:rsid w:val="00511B7C"/>
    <w:rsid w:val="00525819"/>
    <w:rsid w:val="00583A62"/>
    <w:rsid w:val="005975FA"/>
    <w:rsid w:val="005A7B0D"/>
    <w:rsid w:val="0060586D"/>
    <w:rsid w:val="00640468"/>
    <w:rsid w:val="00670074"/>
    <w:rsid w:val="006C4CC6"/>
    <w:rsid w:val="006C67FB"/>
    <w:rsid w:val="006D3F44"/>
    <w:rsid w:val="006E4D5E"/>
    <w:rsid w:val="00753123"/>
    <w:rsid w:val="00786541"/>
    <w:rsid w:val="00794009"/>
    <w:rsid w:val="0082028B"/>
    <w:rsid w:val="00825B73"/>
    <w:rsid w:val="008324CB"/>
    <w:rsid w:val="008455F2"/>
    <w:rsid w:val="008578A9"/>
    <w:rsid w:val="008647C3"/>
    <w:rsid w:val="00884CBE"/>
    <w:rsid w:val="008C5766"/>
    <w:rsid w:val="008F19EB"/>
    <w:rsid w:val="00944294"/>
    <w:rsid w:val="0098795D"/>
    <w:rsid w:val="009A21CE"/>
    <w:rsid w:val="009A61FC"/>
    <w:rsid w:val="009B5894"/>
    <w:rsid w:val="009C764A"/>
    <w:rsid w:val="009D6154"/>
    <w:rsid w:val="00A736CD"/>
    <w:rsid w:val="00A769B7"/>
    <w:rsid w:val="00AA1479"/>
    <w:rsid w:val="00AB5F73"/>
    <w:rsid w:val="00AE1AF2"/>
    <w:rsid w:val="00B05ED7"/>
    <w:rsid w:val="00B446B6"/>
    <w:rsid w:val="00B51E21"/>
    <w:rsid w:val="00BB6BF9"/>
    <w:rsid w:val="00BC204D"/>
    <w:rsid w:val="00BC5E93"/>
    <w:rsid w:val="00BE3277"/>
    <w:rsid w:val="00C33447"/>
    <w:rsid w:val="00C65BB0"/>
    <w:rsid w:val="00C740AF"/>
    <w:rsid w:val="00C95CB4"/>
    <w:rsid w:val="00CE5E32"/>
    <w:rsid w:val="00D2414C"/>
    <w:rsid w:val="00D44408"/>
    <w:rsid w:val="00DA3BF7"/>
    <w:rsid w:val="00DD0118"/>
    <w:rsid w:val="00E6577B"/>
    <w:rsid w:val="00E8639C"/>
    <w:rsid w:val="00EC06EE"/>
    <w:rsid w:val="00ED7161"/>
    <w:rsid w:val="00EE1E40"/>
    <w:rsid w:val="00EF6AA6"/>
    <w:rsid w:val="00F62535"/>
    <w:rsid w:val="00FD71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colormenu v:ext="edit" strokecolor="none"/>
    </o:shapedefaults>
    <o:shapelayout v:ext="edit">
      <o:idmap v:ext="edit" data="1"/>
    </o:shapelayout>
  </w:shapeDefaults>
  <w:decimalSymbol w:val="."/>
  <w:listSeparator w:val=","/>
  <w15:docId w15:val="{1DCCB667-F59C-420D-99CC-6E24585EE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4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67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67FB"/>
  </w:style>
  <w:style w:type="paragraph" w:styleId="Footer">
    <w:name w:val="footer"/>
    <w:basedOn w:val="Normal"/>
    <w:link w:val="FooterChar"/>
    <w:uiPriority w:val="99"/>
    <w:unhideWhenUsed/>
    <w:rsid w:val="006C67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67FB"/>
  </w:style>
  <w:style w:type="paragraph" w:styleId="BalloonText">
    <w:name w:val="Balloon Text"/>
    <w:basedOn w:val="Normal"/>
    <w:link w:val="BalloonTextChar"/>
    <w:uiPriority w:val="99"/>
    <w:semiHidden/>
    <w:unhideWhenUsed/>
    <w:rsid w:val="006C67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7FB"/>
    <w:rPr>
      <w:rFonts w:ascii="Tahoma" w:hAnsi="Tahoma" w:cs="Tahoma"/>
      <w:sz w:val="16"/>
      <w:szCs w:val="16"/>
    </w:rPr>
  </w:style>
  <w:style w:type="paragraph" w:styleId="ListParagraph">
    <w:name w:val="List Paragraph"/>
    <w:basedOn w:val="Normal"/>
    <w:uiPriority w:val="99"/>
    <w:qFormat/>
    <w:rsid w:val="006C67FB"/>
    <w:pPr>
      <w:ind w:left="720"/>
      <w:contextualSpacing/>
    </w:pPr>
  </w:style>
  <w:style w:type="character" w:styleId="Hyperlink">
    <w:name w:val="Hyperlink"/>
    <w:basedOn w:val="DefaultParagraphFont"/>
    <w:uiPriority w:val="99"/>
    <w:unhideWhenUsed/>
    <w:rsid w:val="00402C6B"/>
    <w:rPr>
      <w:color w:val="0000FF" w:themeColor="hyperlink"/>
      <w:u w:val="single"/>
    </w:rPr>
  </w:style>
  <w:style w:type="character" w:styleId="FollowedHyperlink">
    <w:name w:val="FollowedHyperlink"/>
    <w:basedOn w:val="DefaultParagraphFont"/>
    <w:uiPriority w:val="99"/>
    <w:semiHidden/>
    <w:unhideWhenUsed/>
    <w:rsid w:val="00402C6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40305">
      <w:bodyDiv w:val="1"/>
      <w:marLeft w:val="0"/>
      <w:marRight w:val="0"/>
      <w:marTop w:val="0"/>
      <w:marBottom w:val="0"/>
      <w:divBdr>
        <w:top w:val="none" w:sz="0" w:space="0" w:color="auto"/>
        <w:left w:val="none" w:sz="0" w:space="0" w:color="auto"/>
        <w:bottom w:val="none" w:sz="0" w:space="0" w:color="auto"/>
        <w:right w:val="none" w:sz="0" w:space="0" w:color="auto"/>
      </w:divBdr>
      <w:divsChild>
        <w:div w:id="276260568">
          <w:marLeft w:val="0"/>
          <w:marRight w:val="0"/>
          <w:marTop w:val="0"/>
          <w:marBottom w:val="0"/>
          <w:divBdr>
            <w:top w:val="none" w:sz="0" w:space="0" w:color="auto"/>
            <w:left w:val="none" w:sz="0" w:space="0" w:color="auto"/>
            <w:bottom w:val="none" w:sz="0" w:space="0" w:color="auto"/>
            <w:right w:val="none" w:sz="0" w:space="0" w:color="auto"/>
          </w:divBdr>
          <w:divsChild>
            <w:div w:id="1370103167">
              <w:marLeft w:val="0"/>
              <w:marRight w:val="0"/>
              <w:marTop w:val="0"/>
              <w:marBottom w:val="0"/>
              <w:divBdr>
                <w:top w:val="none" w:sz="0" w:space="0" w:color="auto"/>
                <w:left w:val="none" w:sz="0" w:space="0" w:color="auto"/>
                <w:bottom w:val="none" w:sz="0" w:space="0" w:color="auto"/>
                <w:right w:val="none" w:sz="0" w:space="0" w:color="auto"/>
              </w:divBdr>
              <w:divsChild>
                <w:div w:id="364215040">
                  <w:marLeft w:val="0"/>
                  <w:marRight w:val="0"/>
                  <w:marTop w:val="0"/>
                  <w:marBottom w:val="0"/>
                  <w:divBdr>
                    <w:top w:val="none" w:sz="0" w:space="0" w:color="auto"/>
                    <w:left w:val="none" w:sz="0" w:space="0" w:color="auto"/>
                    <w:bottom w:val="none" w:sz="0" w:space="0" w:color="auto"/>
                    <w:right w:val="none" w:sz="0" w:space="0" w:color="auto"/>
                  </w:divBdr>
                  <w:divsChild>
                    <w:div w:id="1064336103">
                      <w:marLeft w:val="0"/>
                      <w:marRight w:val="0"/>
                      <w:marTop w:val="0"/>
                      <w:marBottom w:val="0"/>
                      <w:divBdr>
                        <w:top w:val="none" w:sz="0" w:space="0" w:color="auto"/>
                        <w:left w:val="none" w:sz="0" w:space="0" w:color="auto"/>
                        <w:bottom w:val="none" w:sz="0" w:space="0" w:color="auto"/>
                        <w:right w:val="none" w:sz="0" w:space="0" w:color="auto"/>
                      </w:divBdr>
                      <w:divsChild>
                        <w:div w:id="2075350651">
                          <w:marLeft w:val="0"/>
                          <w:marRight w:val="0"/>
                          <w:marTop w:val="0"/>
                          <w:marBottom w:val="0"/>
                          <w:divBdr>
                            <w:top w:val="none" w:sz="0" w:space="0" w:color="auto"/>
                            <w:left w:val="none" w:sz="0" w:space="0" w:color="auto"/>
                            <w:bottom w:val="none" w:sz="0" w:space="0" w:color="auto"/>
                            <w:right w:val="none" w:sz="0" w:space="0" w:color="auto"/>
                          </w:divBdr>
                          <w:divsChild>
                            <w:div w:id="1075781467">
                              <w:marLeft w:val="0"/>
                              <w:marRight w:val="0"/>
                              <w:marTop w:val="0"/>
                              <w:marBottom w:val="0"/>
                              <w:divBdr>
                                <w:top w:val="none" w:sz="0" w:space="0" w:color="auto"/>
                                <w:left w:val="none" w:sz="0" w:space="0" w:color="auto"/>
                                <w:bottom w:val="none" w:sz="0" w:space="0" w:color="auto"/>
                                <w:right w:val="none" w:sz="0" w:space="0" w:color="auto"/>
                              </w:divBdr>
                              <w:divsChild>
                                <w:div w:id="1209679428">
                                  <w:marLeft w:val="0"/>
                                  <w:marRight w:val="0"/>
                                  <w:marTop w:val="0"/>
                                  <w:marBottom w:val="0"/>
                                  <w:divBdr>
                                    <w:top w:val="none" w:sz="0" w:space="0" w:color="auto"/>
                                    <w:left w:val="none" w:sz="0" w:space="0" w:color="auto"/>
                                    <w:bottom w:val="none" w:sz="0" w:space="0" w:color="auto"/>
                                    <w:right w:val="none" w:sz="0" w:space="0" w:color="auto"/>
                                  </w:divBdr>
                                  <w:divsChild>
                                    <w:div w:id="1810442328">
                                      <w:marLeft w:val="0"/>
                                      <w:marRight w:val="0"/>
                                      <w:marTop w:val="0"/>
                                      <w:marBottom w:val="0"/>
                                      <w:divBdr>
                                        <w:top w:val="none" w:sz="0" w:space="0" w:color="auto"/>
                                        <w:left w:val="none" w:sz="0" w:space="0" w:color="auto"/>
                                        <w:bottom w:val="none" w:sz="0" w:space="0" w:color="auto"/>
                                        <w:right w:val="none" w:sz="0" w:space="0" w:color="auto"/>
                                      </w:divBdr>
                                      <w:divsChild>
                                        <w:div w:id="150145891">
                                          <w:marLeft w:val="0"/>
                                          <w:marRight w:val="0"/>
                                          <w:marTop w:val="0"/>
                                          <w:marBottom w:val="0"/>
                                          <w:divBdr>
                                            <w:top w:val="none" w:sz="0" w:space="0" w:color="auto"/>
                                            <w:left w:val="none" w:sz="0" w:space="0" w:color="auto"/>
                                            <w:bottom w:val="none" w:sz="0" w:space="0" w:color="auto"/>
                                            <w:right w:val="none" w:sz="0" w:space="0" w:color="auto"/>
                                          </w:divBdr>
                                          <w:divsChild>
                                            <w:div w:id="682515986">
                                              <w:marLeft w:val="0"/>
                                              <w:marRight w:val="0"/>
                                              <w:marTop w:val="0"/>
                                              <w:marBottom w:val="0"/>
                                              <w:divBdr>
                                                <w:top w:val="none" w:sz="0" w:space="0" w:color="auto"/>
                                                <w:left w:val="none" w:sz="0" w:space="0" w:color="auto"/>
                                                <w:bottom w:val="none" w:sz="0" w:space="0" w:color="auto"/>
                                                <w:right w:val="none" w:sz="0" w:space="0" w:color="auto"/>
                                              </w:divBdr>
                                              <w:divsChild>
                                                <w:div w:id="1190990300">
                                                  <w:marLeft w:val="0"/>
                                                  <w:marRight w:val="0"/>
                                                  <w:marTop w:val="0"/>
                                                  <w:marBottom w:val="0"/>
                                                  <w:divBdr>
                                                    <w:top w:val="none" w:sz="0" w:space="0" w:color="auto"/>
                                                    <w:left w:val="none" w:sz="0" w:space="0" w:color="auto"/>
                                                    <w:bottom w:val="none" w:sz="0" w:space="0" w:color="auto"/>
                                                    <w:right w:val="none" w:sz="0" w:space="0" w:color="auto"/>
                                                  </w:divBdr>
                                                  <w:divsChild>
                                                    <w:div w:id="335812098">
                                                      <w:marLeft w:val="0"/>
                                                      <w:marRight w:val="0"/>
                                                      <w:marTop w:val="0"/>
                                                      <w:marBottom w:val="0"/>
                                                      <w:divBdr>
                                                        <w:top w:val="none" w:sz="0" w:space="0" w:color="auto"/>
                                                        <w:left w:val="none" w:sz="0" w:space="0" w:color="auto"/>
                                                        <w:bottom w:val="none" w:sz="0" w:space="0" w:color="auto"/>
                                                        <w:right w:val="none" w:sz="0" w:space="0" w:color="auto"/>
                                                      </w:divBdr>
                                                      <w:divsChild>
                                                        <w:div w:id="275673910">
                                                          <w:marLeft w:val="0"/>
                                                          <w:marRight w:val="0"/>
                                                          <w:marTop w:val="0"/>
                                                          <w:marBottom w:val="0"/>
                                                          <w:divBdr>
                                                            <w:top w:val="none" w:sz="0" w:space="0" w:color="auto"/>
                                                            <w:left w:val="none" w:sz="0" w:space="0" w:color="auto"/>
                                                            <w:bottom w:val="none" w:sz="0" w:space="0" w:color="auto"/>
                                                            <w:right w:val="none" w:sz="0" w:space="0" w:color="auto"/>
                                                          </w:divBdr>
                                                          <w:divsChild>
                                                            <w:div w:id="1982808996">
                                                              <w:marLeft w:val="0"/>
                                                              <w:marRight w:val="150"/>
                                                              <w:marTop w:val="0"/>
                                                              <w:marBottom w:val="150"/>
                                                              <w:divBdr>
                                                                <w:top w:val="none" w:sz="0" w:space="0" w:color="auto"/>
                                                                <w:left w:val="none" w:sz="0" w:space="0" w:color="auto"/>
                                                                <w:bottom w:val="none" w:sz="0" w:space="0" w:color="auto"/>
                                                                <w:right w:val="none" w:sz="0" w:space="0" w:color="auto"/>
                                                              </w:divBdr>
                                                              <w:divsChild>
                                                                <w:div w:id="2109422642">
                                                                  <w:marLeft w:val="0"/>
                                                                  <w:marRight w:val="0"/>
                                                                  <w:marTop w:val="0"/>
                                                                  <w:marBottom w:val="0"/>
                                                                  <w:divBdr>
                                                                    <w:top w:val="none" w:sz="0" w:space="0" w:color="auto"/>
                                                                    <w:left w:val="none" w:sz="0" w:space="0" w:color="auto"/>
                                                                    <w:bottom w:val="none" w:sz="0" w:space="0" w:color="auto"/>
                                                                    <w:right w:val="none" w:sz="0" w:space="0" w:color="auto"/>
                                                                  </w:divBdr>
                                                                  <w:divsChild>
                                                                    <w:div w:id="1374160883">
                                                                      <w:marLeft w:val="0"/>
                                                                      <w:marRight w:val="0"/>
                                                                      <w:marTop w:val="0"/>
                                                                      <w:marBottom w:val="0"/>
                                                                      <w:divBdr>
                                                                        <w:top w:val="none" w:sz="0" w:space="0" w:color="auto"/>
                                                                        <w:left w:val="none" w:sz="0" w:space="0" w:color="auto"/>
                                                                        <w:bottom w:val="none" w:sz="0" w:space="0" w:color="auto"/>
                                                                        <w:right w:val="none" w:sz="0" w:space="0" w:color="auto"/>
                                                                      </w:divBdr>
                                                                      <w:divsChild>
                                                                        <w:div w:id="1481728596">
                                                                          <w:marLeft w:val="0"/>
                                                                          <w:marRight w:val="0"/>
                                                                          <w:marTop w:val="0"/>
                                                                          <w:marBottom w:val="0"/>
                                                                          <w:divBdr>
                                                                            <w:top w:val="none" w:sz="0" w:space="0" w:color="auto"/>
                                                                            <w:left w:val="none" w:sz="0" w:space="0" w:color="auto"/>
                                                                            <w:bottom w:val="none" w:sz="0" w:space="0" w:color="auto"/>
                                                                            <w:right w:val="none" w:sz="0" w:space="0" w:color="auto"/>
                                                                          </w:divBdr>
                                                                          <w:divsChild>
                                                                            <w:div w:id="1267926669">
                                                                              <w:marLeft w:val="0"/>
                                                                              <w:marRight w:val="0"/>
                                                                              <w:marTop w:val="0"/>
                                                                              <w:marBottom w:val="0"/>
                                                                              <w:divBdr>
                                                                                <w:top w:val="none" w:sz="0" w:space="0" w:color="auto"/>
                                                                                <w:left w:val="none" w:sz="0" w:space="0" w:color="auto"/>
                                                                                <w:bottom w:val="none" w:sz="0" w:space="0" w:color="auto"/>
                                                                                <w:right w:val="none" w:sz="0" w:space="0" w:color="auto"/>
                                                                              </w:divBdr>
                                                                              <w:divsChild>
                                                                                <w:div w:id="1688870275">
                                                                                  <w:marLeft w:val="0"/>
                                                                                  <w:marRight w:val="0"/>
                                                                                  <w:marTop w:val="0"/>
                                                                                  <w:marBottom w:val="0"/>
                                                                                  <w:divBdr>
                                                                                    <w:top w:val="none" w:sz="0" w:space="0" w:color="auto"/>
                                                                                    <w:left w:val="none" w:sz="0" w:space="0" w:color="auto"/>
                                                                                    <w:bottom w:val="none" w:sz="0" w:space="0" w:color="auto"/>
                                                                                    <w:right w:val="none" w:sz="0" w:space="0" w:color="auto"/>
                                                                                  </w:divBdr>
                                                                                  <w:divsChild>
                                                                                    <w:div w:id="117133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3507744">
      <w:bodyDiv w:val="1"/>
      <w:marLeft w:val="0"/>
      <w:marRight w:val="0"/>
      <w:marTop w:val="0"/>
      <w:marBottom w:val="0"/>
      <w:divBdr>
        <w:top w:val="none" w:sz="0" w:space="0" w:color="auto"/>
        <w:left w:val="none" w:sz="0" w:space="0" w:color="auto"/>
        <w:bottom w:val="none" w:sz="0" w:space="0" w:color="auto"/>
        <w:right w:val="none" w:sz="0" w:space="0" w:color="auto"/>
      </w:divBdr>
      <w:divsChild>
        <w:div w:id="1292401590">
          <w:marLeft w:val="0"/>
          <w:marRight w:val="0"/>
          <w:marTop w:val="0"/>
          <w:marBottom w:val="0"/>
          <w:divBdr>
            <w:top w:val="none" w:sz="0" w:space="0" w:color="auto"/>
            <w:left w:val="none" w:sz="0" w:space="0" w:color="auto"/>
            <w:bottom w:val="none" w:sz="0" w:space="0" w:color="auto"/>
            <w:right w:val="none" w:sz="0" w:space="0" w:color="auto"/>
          </w:divBdr>
          <w:divsChild>
            <w:div w:id="523633816">
              <w:marLeft w:val="0"/>
              <w:marRight w:val="0"/>
              <w:marTop w:val="0"/>
              <w:marBottom w:val="0"/>
              <w:divBdr>
                <w:top w:val="none" w:sz="0" w:space="0" w:color="auto"/>
                <w:left w:val="none" w:sz="0" w:space="0" w:color="auto"/>
                <w:bottom w:val="none" w:sz="0" w:space="0" w:color="auto"/>
                <w:right w:val="none" w:sz="0" w:space="0" w:color="auto"/>
              </w:divBdr>
              <w:divsChild>
                <w:div w:id="1339888058">
                  <w:marLeft w:val="0"/>
                  <w:marRight w:val="0"/>
                  <w:marTop w:val="0"/>
                  <w:marBottom w:val="0"/>
                  <w:divBdr>
                    <w:top w:val="none" w:sz="0" w:space="0" w:color="auto"/>
                    <w:left w:val="none" w:sz="0" w:space="0" w:color="auto"/>
                    <w:bottom w:val="none" w:sz="0" w:space="0" w:color="auto"/>
                    <w:right w:val="none" w:sz="0" w:space="0" w:color="auto"/>
                  </w:divBdr>
                  <w:divsChild>
                    <w:div w:id="1443649504">
                      <w:marLeft w:val="0"/>
                      <w:marRight w:val="0"/>
                      <w:marTop w:val="0"/>
                      <w:marBottom w:val="0"/>
                      <w:divBdr>
                        <w:top w:val="none" w:sz="0" w:space="0" w:color="auto"/>
                        <w:left w:val="none" w:sz="0" w:space="0" w:color="auto"/>
                        <w:bottom w:val="none" w:sz="0" w:space="0" w:color="auto"/>
                        <w:right w:val="none" w:sz="0" w:space="0" w:color="auto"/>
                      </w:divBdr>
                      <w:divsChild>
                        <w:div w:id="371266236">
                          <w:marLeft w:val="0"/>
                          <w:marRight w:val="0"/>
                          <w:marTop w:val="0"/>
                          <w:marBottom w:val="0"/>
                          <w:divBdr>
                            <w:top w:val="none" w:sz="0" w:space="0" w:color="auto"/>
                            <w:left w:val="none" w:sz="0" w:space="0" w:color="auto"/>
                            <w:bottom w:val="none" w:sz="0" w:space="0" w:color="auto"/>
                            <w:right w:val="none" w:sz="0" w:space="0" w:color="auto"/>
                          </w:divBdr>
                          <w:divsChild>
                            <w:div w:id="1311717057">
                              <w:marLeft w:val="0"/>
                              <w:marRight w:val="0"/>
                              <w:marTop w:val="0"/>
                              <w:marBottom w:val="0"/>
                              <w:divBdr>
                                <w:top w:val="none" w:sz="0" w:space="0" w:color="auto"/>
                                <w:left w:val="none" w:sz="0" w:space="0" w:color="auto"/>
                                <w:bottom w:val="none" w:sz="0" w:space="0" w:color="auto"/>
                                <w:right w:val="none" w:sz="0" w:space="0" w:color="auto"/>
                              </w:divBdr>
                              <w:divsChild>
                                <w:div w:id="731924303">
                                  <w:marLeft w:val="0"/>
                                  <w:marRight w:val="0"/>
                                  <w:marTop w:val="0"/>
                                  <w:marBottom w:val="0"/>
                                  <w:divBdr>
                                    <w:top w:val="none" w:sz="0" w:space="0" w:color="auto"/>
                                    <w:left w:val="none" w:sz="0" w:space="0" w:color="auto"/>
                                    <w:bottom w:val="none" w:sz="0" w:space="0" w:color="auto"/>
                                    <w:right w:val="none" w:sz="0" w:space="0" w:color="auto"/>
                                  </w:divBdr>
                                  <w:divsChild>
                                    <w:div w:id="824324010">
                                      <w:marLeft w:val="0"/>
                                      <w:marRight w:val="0"/>
                                      <w:marTop w:val="0"/>
                                      <w:marBottom w:val="0"/>
                                      <w:divBdr>
                                        <w:top w:val="none" w:sz="0" w:space="0" w:color="auto"/>
                                        <w:left w:val="none" w:sz="0" w:space="0" w:color="auto"/>
                                        <w:bottom w:val="none" w:sz="0" w:space="0" w:color="auto"/>
                                        <w:right w:val="none" w:sz="0" w:space="0" w:color="auto"/>
                                      </w:divBdr>
                                      <w:divsChild>
                                        <w:div w:id="1074351591">
                                          <w:marLeft w:val="0"/>
                                          <w:marRight w:val="0"/>
                                          <w:marTop w:val="0"/>
                                          <w:marBottom w:val="0"/>
                                          <w:divBdr>
                                            <w:top w:val="none" w:sz="0" w:space="0" w:color="auto"/>
                                            <w:left w:val="none" w:sz="0" w:space="0" w:color="auto"/>
                                            <w:bottom w:val="none" w:sz="0" w:space="0" w:color="auto"/>
                                            <w:right w:val="none" w:sz="0" w:space="0" w:color="auto"/>
                                          </w:divBdr>
                                          <w:divsChild>
                                            <w:div w:id="2009557681">
                                              <w:marLeft w:val="0"/>
                                              <w:marRight w:val="0"/>
                                              <w:marTop w:val="0"/>
                                              <w:marBottom w:val="0"/>
                                              <w:divBdr>
                                                <w:top w:val="none" w:sz="0" w:space="0" w:color="auto"/>
                                                <w:left w:val="none" w:sz="0" w:space="0" w:color="auto"/>
                                                <w:bottom w:val="none" w:sz="0" w:space="0" w:color="auto"/>
                                                <w:right w:val="none" w:sz="0" w:space="0" w:color="auto"/>
                                              </w:divBdr>
                                              <w:divsChild>
                                                <w:div w:id="199173823">
                                                  <w:marLeft w:val="0"/>
                                                  <w:marRight w:val="0"/>
                                                  <w:marTop w:val="0"/>
                                                  <w:marBottom w:val="0"/>
                                                  <w:divBdr>
                                                    <w:top w:val="none" w:sz="0" w:space="0" w:color="auto"/>
                                                    <w:left w:val="none" w:sz="0" w:space="0" w:color="auto"/>
                                                    <w:bottom w:val="none" w:sz="0" w:space="0" w:color="auto"/>
                                                    <w:right w:val="none" w:sz="0" w:space="0" w:color="auto"/>
                                                  </w:divBdr>
                                                  <w:divsChild>
                                                    <w:div w:id="2089882686">
                                                      <w:marLeft w:val="0"/>
                                                      <w:marRight w:val="0"/>
                                                      <w:marTop w:val="0"/>
                                                      <w:marBottom w:val="0"/>
                                                      <w:divBdr>
                                                        <w:top w:val="none" w:sz="0" w:space="0" w:color="auto"/>
                                                        <w:left w:val="none" w:sz="0" w:space="0" w:color="auto"/>
                                                        <w:bottom w:val="none" w:sz="0" w:space="0" w:color="auto"/>
                                                        <w:right w:val="none" w:sz="0" w:space="0" w:color="auto"/>
                                                      </w:divBdr>
                                                      <w:divsChild>
                                                        <w:div w:id="636841755">
                                                          <w:marLeft w:val="0"/>
                                                          <w:marRight w:val="0"/>
                                                          <w:marTop w:val="0"/>
                                                          <w:marBottom w:val="0"/>
                                                          <w:divBdr>
                                                            <w:top w:val="none" w:sz="0" w:space="0" w:color="auto"/>
                                                            <w:left w:val="none" w:sz="0" w:space="0" w:color="auto"/>
                                                            <w:bottom w:val="none" w:sz="0" w:space="0" w:color="auto"/>
                                                            <w:right w:val="none" w:sz="0" w:space="0" w:color="auto"/>
                                                          </w:divBdr>
                                                          <w:divsChild>
                                                            <w:div w:id="684408771">
                                                              <w:marLeft w:val="0"/>
                                                              <w:marRight w:val="150"/>
                                                              <w:marTop w:val="0"/>
                                                              <w:marBottom w:val="150"/>
                                                              <w:divBdr>
                                                                <w:top w:val="none" w:sz="0" w:space="0" w:color="auto"/>
                                                                <w:left w:val="none" w:sz="0" w:space="0" w:color="auto"/>
                                                                <w:bottom w:val="none" w:sz="0" w:space="0" w:color="auto"/>
                                                                <w:right w:val="none" w:sz="0" w:space="0" w:color="auto"/>
                                                              </w:divBdr>
                                                              <w:divsChild>
                                                                <w:div w:id="1923491367">
                                                                  <w:marLeft w:val="0"/>
                                                                  <w:marRight w:val="0"/>
                                                                  <w:marTop w:val="0"/>
                                                                  <w:marBottom w:val="0"/>
                                                                  <w:divBdr>
                                                                    <w:top w:val="none" w:sz="0" w:space="0" w:color="auto"/>
                                                                    <w:left w:val="none" w:sz="0" w:space="0" w:color="auto"/>
                                                                    <w:bottom w:val="none" w:sz="0" w:space="0" w:color="auto"/>
                                                                    <w:right w:val="none" w:sz="0" w:space="0" w:color="auto"/>
                                                                  </w:divBdr>
                                                                  <w:divsChild>
                                                                    <w:div w:id="1937050965">
                                                                      <w:marLeft w:val="0"/>
                                                                      <w:marRight w:val="0"/>
                                                                      <w:marTop w:val="0"/>
                                                                      <w:marBottom w:val="0"/>
                                                                      <w:divBdr>
                                                                        <w:top w:val="none" w:sz="0" w:space="0" w:color="auto"/>
                                                                        <w:left w:val="none" w:sz="0" w:space="0" w:color="auto"/>
                                                                        <w:bottom w:val="none" w:sz="0" w:space="0" w:color="auto"/>
                                                                        <w:right w:val="none" w:sz="0" w:space="0" w:color="auto"/>
                                                                      </w:divBdr>
                                                                      <w:divsChild>
                                                                        <w:div w:id="1083836723">
                                                                          <w:marLeft w:val="0"/>
                                                                          <w:marRight w:val="0"/>
                                                                          <w:marTop w:val="0"/>
                                                                          <w:marBottom w:val="0"/>
                                                                          <w:divBdr>
                                                                            <w:top w:val="none" w:sz="0" w:space="0" w:color="auto"/>
                                                                            <w:left w:val="none" w:sz="0" w:space="0" w:color="auto"/>
                                                                            <w:bottom w:val="none" w:sz="0" w:space="0" w:color="auto"/>
                                                                            <w:right w:val="none" w:sz="0" w:space="0" w:color="auto"/>
                                                                          </w:divBdr>
                                                                          <w:divsChild>
                                                                            <w:div w:id="566301739">
                                                                              <w:marLeft w:val="0"/>
                                                                              <w:marRight w:val="0"/>
                                                                              <w:marTop w:val="0"/>
                                                                              <w:marBottom w:val="0"/>
                                                                              <w:divBdr>
                                                                                <w:top w:val="none" w:sz="0" w:space="0" w:color="auto"/>
                                                                                <w:left w:val="none" w:sz="0" w:space="0" w:color="auto"/>
                                                                                <w:bottom w:val="none" w:sz="0" w:space="0" w:color="auto"/>
                                                                                <w:right w:val="none" w:sz="0" w:space="0" w:color="auto"/>
                                                                              </w:divBdr>
                                                                              <w:divsChild>
                                                                                <w:div w:id="587540013">
                                                                                  <w:marLeft w:val="0"/>
                                                                                  <w:marRight w:val="0"/>
                                                                                  <w:marTop w:val="0"/>
                                                                                  <w:marBottom w:val="0"/>
                                                                                  <w:divBdr>
                                                                                    <w:top w:val="none" w:sz="0" w:space="0" w:color="auto"/>
                                                                                    <w:left w:val="none" w:sz="0" w:space="0" w:color="auto"/>
                                                                                    <w:bottom w:val="none" w:sz="0" w:space="0" w:color="auto"/>
                                                                                    <w:right w:val="none" w:sz="0" w:space="0" w:color="auto"/>
                                                                                  </w:divBdr>
                                                                                  <w:divsChild>
                                                                                    <w:div w:id="8874737">
                                                                                      <w:marLeft w:val="0"/>
                                                                                      <w:marRight w:val="0"/>
                                                                                      <w:marTop w:val="0"/>
                                                                                      <w:marBottom w:val="0"/>
                                                                                      <w:divBdr>
                                                                                        <w:top w:val="none" w:sz="0" w:space="0" w:color="auto"/>
                                                                                        <w:left w:val="none" w:sz="0" w:space="0" w:color="auto"/>
                                                                                        <w:bottom w:val="none" w:sz="0" w:space="0" w:color="auto"/>
                                                                                        <w:right w:val="none" w:sz="0" w:space="0" w:color="auto"/>
                                                                                      </w:divBdr>
                                                                                    </w:div>
                                                                                    <w:div w:id="115048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612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ate.tn.us/education/ci/math/index.s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k.proctor@knoxschools.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FB4E0-3B93-4C64-8CB2-467F8727F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6</Pages>
  <Words>1299</Words>
  <Characters>7408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Carter High School – Math Department</vt:lpstr>
    </vt:vector>
  </TitlesOfParts>
  <Company>LENOVO CUSTOMER</Company>
  <LinksUpToDate>false</LinksUpToDate>
  <CharactersWithSpaces>8690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Carter High School – Math Department</dc:title>
  <dc:subject>Mr. Proctor – Algebra 2</dc:subject>
  <dc:creator>Fall 2016</dc:creator>
  <cp:lastModifiedBy>MARK PROCTOR</cp:lastModifiedBy>
  <cp:revision>9</cp:revision>
  <cp:lastPrinted>2013-08-09T14:07:00Z</cp:lastPrinted>
  <dcterms:created xsi:type="dcterms:W3CDTF">2015-08-06T15:36:00Z</dcterms:created>
  <dcterms:modified xsi:type="dcterms:W3CDTF">2016-08-10T11:43:00Z</dcterms:modified>
</cp:coreProperties>
</file>